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37-НҚ от 25.08.2026</w:t>
      </w:r>
    </w:p>
    <w:p w:rsidR="00AB3B58" w:rsidRPr="00AB3B58" w:rsidRDefault="00AB3B58" w:rsidP="00AB3B58">
      <w:pPr>
        <w:spacing w:after="0" w:line="240" w:lineRule="auto"/>
        <w:ind w:left="9781" w:hanging="9639"/>
        <w:rPr>
          <w:rFonts w:ascii="Times New Roman" w:eastAsia="Times New Roman" w:hAnsi="Times New Roman" w:cs="Times New Roman"/>
          <w:color w:val="000000"/>
          <w:kern w:val="0"/>
          <w:lang w:val="kk-KZ" w:eastAsia="ru-RU"/>
          <w14:ligatures w14:val="none"/>
        </w:rPr>
      </w:pP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 xml:space="preserve">Қазақстан Республикасы </w:t>
      </w: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Сауда және интеграция</w:t>
      </w: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 xml:space="preserve">министрлігінің Техникалық реттеу және метрология комитеті Төрағасының </w:t>
      </w: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20</w:t>
      </w:r>
      <w:r w:rsidR="00E83465" w:rsidRPr="00B943D2">
        <w:rPr>
          <w:rFonts w:ascii="Times New Roman" w:eastAsia="Times New Roman" w:hAnsi="Times New Roman" w:cs="Times New Roman"/>
          <w:i/>
          <w:iCs/>
          <w:color w:val="000000"/>
          <w:kern w:val="0"/>
          <w:lang w:val="kk-KZ" w:eastAsia="ru-RU"/>
          <w14:ligatures w14:val="none"/>
        </w:rPr>
        <w:t>____</w:t>
      </w:r>
      <w:r w:rsidRPr="00B943D2">
        <w:rPr>
          <w:rFonts w:ascii="Times New Roman" w:eastAsia="Times New Roman" w:hAnsi="Times New Roman" w:cs="Times New Roman"/>
          <w:i/>
          <w:iCs/>
          <w:color w:val="000000"/>
          <w:kern w:val="0"/>
          <w:lang w:val="kk-KZ" w:eastAsia="ru-RU"/>
          <w14:ligatures w14:val="none"/>
        </w:rPr>
        <w:t xml:space="preserve"> жылғы « » ______ № ___</w:t>
      </w:r>
    </w:p>
    <w:p w:rsidR="00DD4A6E" w:rsidRPr="00B943D2" w:rsidRDefault="00DD4A6E" w:rsidP="00AB3B58">
      <w:pPr>
        <w:tabs>
          <w:tab w:val="left" w:pos="9639"/>
        </w:tabs>
        <w:spacing w:after="0" w:line="240" w:lineRule="auto"/>
        <w:ind w:left="9639"/>
        <w:jc w:val="center"/>
        <w:rPr>
          <w:rFonts w:ascii="Times New Roman" w:eastAsia="Times New Roman" w:hAnsi="Times New Roman" w:cs="Times New Roman"/>
          <w:i/>
          <w:iCs/>
          <w:color w:val="000000"/>
          <w:kern w:val="0"/>
          <w:lang w:val="kk-KZ" w:eastAsia="ru-RU"/>
          <w14:ligatures w14:val="none"/>
        </w:rPr>
      </w:pPr>
      <w:r w:rsidRPr="00B943D2">
        <w:rPr>
          <w:rFonts w:ascii="Times New Roman" w:eastAsia="Times New Roman" w:hAnsi="Times New Roman" w:cs="Times New Roman"/>
          <w:i/>
          <w:iCs/>
          <w:color w:val="000000"/>
          <w:kern w:val="0"/>
          <w:lang w:val="kk-KZ" w:eastAsia="ru-RU"/>
          <w14:ligatures w14:val="none"/>
        </w:rPr>
        <w:t>бұйрығына қосымша</w:t>
      </w:r>
    </w:p>
    <w:p w:rsidR="00DD4A6E" w:rsidRPr="00B943D2" w:rsidRDefault="00DD4A6E" w:rsidP="00AB3B58">
      <w:pPr>
        <w:tabs>
          <w:tab w:val="left" w:pos="9639"/>
        </w:tabs>
        <w:spacing w:after="0" w:line="240" w:lineRule="auto"/>
        <w:ind w:left="9639"/>
        <w:jc w:val="center"/>
        <w:rPr>
          <w:rFonts w:ascii="Times New Roman" w:hAnsi="Times New Roman" w:cs="Times New Roman"/>
          <w:b/>
          <w:bCs/>
          <w:lang w:val="kk-KZ"/>
        </w:rPr>
      </w:pPr>
    </w:p>
    <w:p w:rsidR="00DD4A6E" w:rsidRPr="00B943D2" w:rsidRDefault="00DD4A6E" w:rsidP="00AB3B58">
      <w:pPr>
        <w:tabs>
          <w:tab w:val="left" w:pos="9639"/>
        </w:tabs>
        <w:spacing w:after="0" w:line="240" w:lineRule="auto"/>
        <w:ind w:left="9639"/>
        <w:jc w:val="center"/>
        <w:rPr>
          <w:rFonts w:ascii="Times New Roman" w:hAnsi="Times New Roman" w:cs="Times New Roman"/>
          <w:i/>
          <w:iCs/>
          <w:lang w:val="kk-KZ"/>
        </w:rPr>
      </w:pPr>
      <w:r w:rsidRPr="00B943D2">
        <w:rPr>
          <w:rFonts w:ascii="Times New Roman" w:hAnsi="Times New Roman" w:cs="Times New Roman"/>
          <w:i/>
          <w:iCs/>
          <w:lang w:val="kk-KZ"/>
        </w:rPr>
        <w:t xml:space="preserve">Қазақстан Республикасы Сауда және интеграция министрлігі Техникалық </w:t>
      </w:r>
      <w:r w:rsidR="00AB3B58" w:rsidRPr="00B943D2">
        <w:rPr>
          <w:rFonts w:ascii="Times New Roman" w:hAnsi="Times New Roman" w:cs="Times New Roman"/>
          <w:i/>
          <w:iCs/>
          <w:lang w:val="kk-KZ"/>
        </w:rPr>
        <w:t>р</w:t>
      </w:r>
      <w:r w:rsidRPr="00B943D2">
        <w:rPr>
          <w:rFonts w:ascii="Times New Roman" w:hAnsi="Times New Roman" w:cs="Times New Roman"/>
          <w:i/>
          <w:iCs/>
          <w:lang w:val="kk-KZ"/>
        </w:rPr>
        <w:t xml:space="preserve">еттеу  және метрология комитеті Төрағасының </w:t>
      </w:r>
    </w:p>
    <w:p w:rsidR="00DD4A6E" w:rsidRPr="00B943D2" w:rsidRDefault="00DD4A6E" w:rsidP="00AB3B58">
      <w:pPr>
        <w:tabs>
          <w:tab w:val="left" w:pos="9639"/>
        </w:tabs>
        <w:spacing w:after="0" w:line="240" w:lineRule="auto"/>
        <w:ind w:left="9639"/>
        <w:jc w:val="center"/>
        <w:rPr>
          <w:rFonts w:ascii="Times New Roman" w:hAnsi="Times New Roman" w:cs="Times New Roman"/>
          <w:i/>
          <w:iCs/>
          <w:lang w:val="kk-KZ"/>
        </w:rPr>
      </w:pPr>
      <w:r w:rsidRPr="00B943D2">
        <w:rPr>
          <w:rFonts w:ascii="Times New Roman" w:hAnsi="Times New Roman" w:cs="Times New Roman"/>
          <w:i/>
          <w:iCs/>
          <w:lang w:val="kk-KZ"/>
        </w:rPr>
        <w:t>202</w:t>
      </w:r>
      <w:r w:rsidR="00E83465" w:rsidRPr="00B943D2">
        <w:rPr>
          <w:rFonts w:ascii="Times New Roman" w:hAnsi="Times New Roman" w:cs="Times New Roman"/>
          <w:i/>
          <w:iCs/>
          <w:lang w:val="kk-KZ"/>
        </w:rPr>
        <w:t>5</w:t>
      </w:r>
      <w:r w:rsidRPr="00B943D2">
        <w:rPr>
          <w:rFonts w:ascii="Times New Roman" w:hAnsi="Times New Roman" w:cs="Times New Roman"/>
          <w:i/>
          <w:iCs/>
          <w:lang w:val="kk-KZ"/>
        </w:rPr>
        <w:t xml:space="preserve"> жылғы 3</w:t>
      </w:r>
      <w:r w:rsidR="00AB3B58" w:rsidRPr="00B943D2">
        <w:rPr>
          <w:rFonts w:ascii="Times New Roman" w:hAnsi="Times New Roman" w:cs="Times New Roman"/>
          <w:i/>
          <w:iCs/>
          <w:lang w:val="kk-KZ"/>
        </w:rPr>
        <w:t>0</w:t>
      </w:r>
      <w:r w:rsidRPr="00B943D2">
        <w:rPr>
          <w:rFonts w:ascii="Times New Roman" w:hAnsi="Times New Roman" w:cs="Times New Roman"/>
          <w:i/>
          <w:iCs/>
          <w:lang w:val="kk-KZ"/>
        </w:rPr>
        <w:t xml:space="preserve"> желтоқсандағы № </w:t>
      </w:r>
      <w:r w:rsidR="00AB3B58" w:rsidRPr="00B943D2">
        <w:rPr>
          <w:rFonts w:ascii="Times New Roman" w:hAnsi="Times New Roman" w:cs="Times New Roman"/>
          <w:i/>
          <w:iCs/>
          <w:lang w:val="kk-KZ"/>
        </w:rPr>
        <w:t>84</w:t>
      </w:r>
      <w:r w:rsidRPr="00B943D2">
        <w:rPr>
          <w:rFonts w:ascii="Times New Roman" w:hAnsi="Times New Roman" w:cs="Times New Roman"/>
          <w:i/>
          <w:iCs/>
          <w:lang w:val="kk-KZ"/>
        </w:rPr>
        <w:t>-НҚ бұйрығына қосымша</w:t>
      </w:r>
    </w:p>
    <w:p w:rsidR="00DD4A6E" w:rsidRPr="00B943D2" w:rsidRDefault="00DD4A6E" w:rsidP="00DD4A6E">
      <w:pPr>
        <w:spacing w:after="0" w:line="240" w:lineRule="auto"/>
        <w:ind w:left="10490"/>
        <w:jc w:val="center"/>
        <w:rPr>
          <w:rFonts w:ascii="Times New Roman" w:hAnsi="Times New Roman" w:cs="Times New Roman"/>
          <w:b/>
          <w:bCs/>
          <w:lang w:val="kk-KZ"/>
        </w:rPr>
      </w:pPr>
    </w:p>
    <w:p w:rsidR="00C50C46" w:rsidRPr="00B943D2" w:rsidRDefault="00C50C46" w:rsidP="00C50C46">
      <w:pPr>
        <w:jc w:val="center"/>
        <w:rPr>
          <w:rFonts w:ascii="Times New Roman" w:hAnsi="Times New Roman" w:cs="Times New Roman"/>
          <w:b/>
          <w:bCs/>
          <w:lang w:val="kk-KZ"/>
        </w:rPr>
      </w:pPr>
      <w:r w:rsidRPr="00B943D2">
        <w:rPr>
          <w:rFonts w:ascii="Times New Roman" w:hAnsi="Times New Roman" w:cs="Times New Roman"/>
          <w:b/>
          <w:bCs/>
          <w:lang w:val="kk"/>
        </w:rPr>
        <w:t>2026 жылға арналған ұлттық стандарттау жоспары</w:t>
      </w:r>
    </w:p>
    <w:tbl>
      <w:tblPr>
        <w:tblStyle w:val="ac"/>
        <w:tblpPr w:leftFromText="180" w:rightFromText="180" w:vertAnchor="text" w:tblpX="-606" w:tblpY="1"/>
        <w:tblOverlap w:val="never"/>
        <w:tblW w:w="15871" w:type="dxa"/>
        <w:tblLayout w:type="fixed"/>
        <w:tblLook w:val="04A0" w:firstRow="1" w:lastRow="0" w:firstColumn="1" w:lastColumn="0" w:noHBand="0" w:noVBand="1"/>
      </w:tblPr>
      <w:tblGrid>
        <w:gridCol w:w="562"/>
        <w:gridCol w:w="992"/>
        <w:gridCol w:w="10"/>
        <w:gridCol w:w="2868"/>
        <w:gridCol w:w="108"/>
        <w:gridCol w:w="2118"/>
        <w:gridCol w:w="1701"/>
        <w:gridCol w:w="1275"/>
        <w:gridCol w:w="1418"/>
        <w:gridCol w:w="35"/>
        <w:gridCol w:w="1275"/>
        <w:gridCol w:w="108"/>
        <w:gridCol w:w="1559"/>
        <w:gridCol w:w="1842"/>
      </w:tblGrid>
      <w:tr w:rsidR="00C50C46" w:rsidRPr="00B943D2" w:rsidTr="002D6284">
        <w:trPr>
          <w:trHeight w:val="20"/>
        </w:trPr>
        <w:tc>
          <w:tcPr>
            <w:tcW w:w="562"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р/с №</w:t>
            </w:r>
          </w:p>
        </w:tc>
        <w:tc>
          <w:tcPr>
            <w:tcW w:w="1002" w:type="dxa"/>
            <w:gridSpan w:val="2"/>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МСЖ коды (МЖ (ИСО/МСЖ АҚП) 001 - 2021 бойынша)</w:t>
            </w:r>
          </w:p>
        </w:tc>
        <w:tc>
          <w:tcPr>
            <w:tcW w:w="2976" w:type="dxa"/>
            <w:gridSpan w:val="2"/>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Стандарттау жөніндегі құжат жобасының атауы</w:t>
            </w:r>
          </w:p>
        </w:tc>
        <w:tc>
          <w:tcPr>
            <w:tcW w:w="2118"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Әзірлеу негіздемесі</w:t>
            </w:r>
          </w:p>
        </w:tc>
        <w:tc>
          <w:tcPr>
            <w:tcW w:w="1701"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Негізгі нормативтік база</w:t>
            </w:r>
          </w:p>
        </w:tc>
        <w:tc>
          <w:tcPr>
            <w:tcW w:w="2693" w:type="dxa"/>
            <w:gridSpan w:val="2"/>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Жұмысты орындау мерзімі</w:t>
            </w:r>
          </w:p>
        </w:tc>
        <w:tc>
          <w:tcPr>
            <w:tcW w:w="1418" w:type="dxa"/>
            <w:gridSpan w:val="3"/>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Қаржыландыру көзі</w:t>
            </w:r>
          </w:p>
        </w:tc>
        <w:tc>
          <w:tcPr>
            <w:tcW w:w="1559"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 xml:space="preserve">Өтінім берген ұйымның атауы және бизнес-сәйкестендіру нөмірі </w:t>
            </w:r>
          </w:p>
        </w:tc>
        <w:tc>
          <w:tcPr>
            <w:tcW w:w="1842" w:type="dxa"/>
            <w:vMerge w:val="restart"/>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Стандарттау жөніндегі құжатты әзірлеуге мүдделі ұйымдардың атаулары</w:t>
            </w:r>
          </w:p>
        </w:tc>
      </w:tr>
      <w:tr w:rsidR="00C50C46" w:rsidRPr="00B943D2" w:rsidTr="002D6284">
        <w:trPr>
          <w:trHeight w:val="20"/>
        </w:trPr>
        <w:tc>
          <w:tcPr>
            <w:tcW w:w="562" w:type="dxa"/>
            <w:vMerge/>
            <w:hideMark/>
          </w:tcPr>
          <w:p w:rsidR="00C50C46" w:rsidRPr="00B943D2" w:rsidRDefault="00C50C46" w:rsidP="00DD61A1">
            <w:pPr>
              <w:rPr>
                <w:rFonts w:ascii="Times New Roman" w:hAnsi="Times New Roman" w:cs="Times New Roman"/>
                <w:b/>
                <w:bCs/>
              </w:rPr>
            </w:pPr>
          </w:p>
        </w:tc>
        <w:tc>
          <w:tcPr>
            <w:tcW w:w="1002" w:type="dxa"/>
            <w:gridSpan w:val="2"/>
            <w:vMerge/>
            <w:hideMark/>
          </w:tcPr>
          <w:p w:rsidR="00C50C46" w:rsidRPr="00B943D2" w:rsidRDefault="00C50C46" w:rsidP="00DD61A1">
            <w:pPr>
              <w:rPr>
                <w:rFonts w:ascii="Times New Roman" w:hAnsi="Times New Roman" w:cs="Times New Roman"/>
                <w:b/>
                <w:bCs/>
              </w:rPr>
            </w:pPr>
          </w:p>
        </w:tc>
        <w:tc>
          <w:tcPr>
            <w:tcW w:w="2976" w:type="dxa"/>
            <w:gridSpan w:val="2"/>
            <w:vMerge/>
            <w:hideMark/>
          </w:tcPr>
          <w:p w:rsidR="00C50C46" w:rsidRPr="00B943D2" w:rsidRDefault="00C50C46" w:rsidP="00DD61A1">
            <w:pPr>
              <w:rPr>
                <w:rFonts w:ascii="Times New Roman" w:hAnsi="Times New Roman" w:cs="Times New Roman"/>
                <w:b/>
                <w:bCs/>
              </w:rPr>
            </w:pPr>
          </w:p>
        </w:tc>
        <w:tc>
          <w:tcPr>
            <w:tcW w:w="2118" w:type="dxa"/>
            <w:vMerge/>
            <w:hideMark/>
          </w:tcPr>
          <w:p w:rsidR="00C50C46" w:rsidRPr="00B943D2" w:rsidRDefault="00C50C46" w:rsidP="00DD61A1">
            <w:pPr>
              <w:rPr>
                <w:rFonts w:ascii="Times New Roman" w:hAnsi="Times New Roman" w:cs="Times New Roman"/>
                <w:b/>
                <w:bCs/>
              </w:rPr>
            </w:pPr>
          </w:p>
        </w:tc>
        <w:tc>
          <w:tcPr>
            <w:tcW w:w="1701" w:type="dxa"/>
            <w:vMerge/>
            <w:hideMark/>
          </w:tcPr>
          <w:p w:rsidR="00C50C46" w:rsidRPr="00B943D2" w:rsidRDefault="00C50C46" w:rsidP="00DD61A1">
            <w:pPr>
              <w:rPr>
                <w:rFonts w:ascii="Times New Roman" w:hAnsi="Times New Roman" w:cs="Times New Roman"/>
                <w:b/>
                <w:bCs/>
              </w:rPr>
            </w:pPr>
          </w:p>
        </w:tc>
        <w:tc>
          <w:tcPr>
            <w:tcW w:w="1275" w:type="dxa"/>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әзірлеудің басталуы</w:t>
            </w:r>
          </w:p>
        </w:tc>
        <w:tc>
          <w:tcPr>
            <w:tcW w:w="1418" w:type="dxa"/>
            <w:vAlign w:val="center"/>
            <w:hideMark/>
          </w:tcPr>
          <w:p w:rsidR="00C50C46" w:rsidRPr="00B943D2" w:rsidRDefault="00C50C46" w:rsidP="00DD61A1">
            <w:pPr>
              <w:jc w:val="center"/>
              <w:rPr>
                <w:rFonts w:ascii="Times New Roman" w:hAnsi="Times New Roman" w:cs="Times New Roman"/>
                <w:b/>
                <w:bCs/>
              </w:rPr>
            </w:pPr>
            <w:r w:rsidRPr="00B943D2">
              <w:rPr>
                <w:rFonts w:ascii="Times New Roman" w:hAnsi="Times New Roman" w:cs="Times New Roman"/>
                <w:b/>
                <w:bCs/>
                <w:kern w:val="0"/>
                <w:lang w:val="kk"/>
              </w:rPr>
              <w:t>жобаның түпкілікті редакциясын уәкілетті органға бекітуге ұсыну</w:t>
            </w:r>
          </w:p>
        </w:tc>
        <w:tc>
          <w:tcPr>
            <w:tcW w:w="1418" w:type="dxa"/>
            <w:gridSpan w:val="3"/>
            <w:vMerge/>
            <w:hideMark/>
          </w:tcPr>
          <w:p w:rsidR="00C50C46" w:rsidRPr="00B943D2" w:rsidRDefault="00C50C46" w:rsidP="00DD61A1">
            <w:pPr>
              <w:rPr>
                <w:rFonts w:ascii="Times New Roman" w:hAnsi="Times New Roman" w:cs="Times New Roman"/>
                <w:b/>
                <w:bCs/>
              </w:rPr>
            </w:pPr>
          </w:p>
        </w:tc>
        <w:tc>
          <w:tcPr>
            <w:tcW w:w="1559" w:type="dxa"/>
            <w:vMerge/>
            <w:hideMark/>
          </w:tcPr>
          <w:p w:rsidR="00C50C46" w:rsidRPr="00B943D2" w:rsidRDefault="00C50C46" w:rsidP="00DD61A1">
            <w:pPr>
              <w:rPr>
                <w:rFonts w:ascii="Times New Roman" w:hAnsi="Times New Roman" w:cs="Times New Roman"/>
                <w:b/>
                <w:bCs/>
              </w:rPr>
            </w:pPr>
          </w:p>
        </w:tc>
        <w:tc>
          <w:tcPr>
            <w:tcW w:w="1842" w:type="dxa"/>
            <w:vMerge/>
            <w:hideMark/>
          </w:tcPr>
          <w:p w:rsidR="00C50C46" w:rsidRPr="00B943D2" w:rsidRDefault="00C50C46" w:rsidP="00DD61A1">
            <w:pPr>
              <w:rPr>
                <w:rFonts w:ascii="Times New Roman" w:hAnsi="Times New Roman" w:cs="Times New Roman"/>
                <w:b/>
                <w:bCs/>
              </w:rPr>
            </w:pPr>
          </w:p>
        </w:tc>
      </w:tr>
      <w:tr w:rsidR="00C50C46" w:rsidRPr="00B943D2" w:rsidTr="002D6284">
        <w:trPr>
          <w:trHeight w:val="20"/>
        </w:trPr>
        <w:tc>
          <w:tcPr>
            <w:tcW w:w="562"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1</w:t>
            </w:r>
          </w:p>
        </w:tc>
        <w:tc>
          <w:tcPr>
            <w:tcW w:w="1002" w:type="dxa"/>
            <w:gridSpan w:val="2"/>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2</w:t>
            </w:r>
          </w:p>
        </w:tc>
        <w:tc>
          <w:tcPr>
            <w:tcW w:w="2976" w:type="dxa"/>
            <w:gridSpan w:val="2"/>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3</w:t>
            </w:r>
          </w:p>
        </w:tc>
        <w:tc>
          <w:tcPr>
            <w:tcW w:w="2118"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4</w:t>
            </w:r>
          </w:p>
        </w:tc>
        <w:tc>
          <w:tcPr>
            <w:tcW w:w="1701"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5</w:t>
            </w:r>
          </w:p>
        </w:tc>
        <w:tc>
          <w:tcPr>
            <w:tcW w:w="1275"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6</w:t>
            </w:r>
          </w:p>
        </w:tc>
        <w:tc>
          <w:tcPr>
            <w:tcW w:w="1418"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7</w:t>
            </w:r>
          </w:p>
        </w:tc>
        <w:tc>
          <w:tcPr>
            <w:tcW w:w="1418" w:type="dxa"/>
            <w:gridSpan w:val="3"/>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8</w:t>
            </w:r>
          </w:p>
        </w:tc>
        <w:tc>
          <w:tcPr>
            <w:tcW w:w="1559"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9</w:t>
            </w:r>
          </w:p>
        </w:tc>
        <w:tc>
          <w:tcPr>
            <w:tcW w:w="1842" w:type="dxa"/>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kern w:val="0"/>
                <w:lang w:val="kk"/>
              </w:rPr>
              <w:t>10</w:t>
            </w:r>
          </w:p>
        </w:tc>
      </w:tr>
      <w:tr w:rsidR="00C50C46" w:rsidRPr="00B943D2" w:rsidTr="002D6284">
        <w:trPr>
          <w:trHeight w:val="20"/>
        </w:trPr>
        <w:tc>
          <w:tcPr>
            <w:tcW w:w="15871" w:type="dxa"/>
            <w:gridSpan w:val="14"/>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
                <w:bCs/>
                <w:kern w:val="0"/>
                <w:lang w:val="kk"/>
              </w:rPr>
              <w:t>1-тарау. Республикалық бюджет қаражаты есебінен әзірленетін стандарттар</w:t>
            </w:r>
          </w:p>
        </w:tc>
      </w:tr>
      <w:tr w:rsidR="00C50C46" w:rsidRPr="00B943D2" w:rsidTr="002D6284">
        <w:trPr>
          <w:trHeight w:val="20"/>
        </w:trPr>
        <w:tc>
          <w:tcPr>
            <w:tcW w:w="15871" w:type="dxa"/>
            <w:gridSpan w:val="14"/>
            <w:hideMark/>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
                <w:bCs/>
                <w:kern w:val="0"/>
                <w:lang w:val="kk"/>
              </w:rPr>
              <w:t>1.1 Негізге алынатын ұлттық стандарттар </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35.020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 xml:space="preserve">ҚР СТ «Ақпараттық технологиялар. Жасанды интеллект (ЖИ). ЖИ </w:t>
            </w:r>
            <w:r w:rsidRPr="00B943D2">
              <w:rPr>
                <w:rFonts w:ascii="Times New Roman" w:hAnsi="Times New Roman" w:cs="Times New Roman"/>
                <w:bCs/>
                <w:sz w:val="24"/>
                <w:szCs w:val="24"/>
                <w:lang w:val="kk"/>
              </w:rPr>
              <w:lastRenderedPageBreak/>
              <w:t>жүйесінің әсерін бағалау»</w:t>
            </w:r>
          </w:p>
        </w:tc>
        <w:tc>
          <w:tcPr>
            <w:tcW w:w="2226"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w:t>
            </w:r>
            <w:r w:rsidRPr="00B943D2">
              <w:rPr>
                <w:rFonts w:ascii="Times New Roman" w:hAnsi="Times New Roman" w:cs="Times New Roman"/>
                <w:bCs/>
                <w:sz w:val="24"/>
                <w:szCs w:val="24"/>
                <w:lang w:val="kk"/>
              </w:rPr>
              <w:lastRenderedPageBreak/>
              <w:t xml:space="preserve">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w:t>
            </w:r>
            <w:r w:rsidRPr="00B943D2">
              <w:rPr>
                <w:rFonts w:ascii="Times New Roman" w:hAnsi="Times New Roman" w:cs="Times New Roman"/>
                <w:bCs/>
                <w:sz w:val="24"/>
                <w:szCs w:val="24"/>
                <w:lang w:val="kk"/>
              </w:rPr>
              <w:lastRenderedPageBreak/>
              <w:t xml:space="preserve">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 592) </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ISO/IEC 42005:2025</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lastRenderedPageBreak/>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lastRenderedPageBreak/>
              <w:t xml:space="preserve">Қазақстан Республикасы Жасанды интеллект </w:t>
            </w:r>
            <w:r w:rsidRPr="00B943D2">
              <w:rPr>
                <w:rFonts w:ascii="Times New Roman" w:hAnsi="Times New Roman" w:cs="Times New Roman"/>
                <w:sz w:val="24"/>
                <w:szCs w:val="24"/>
                <w:lang w:val="kk"/>
              </w:rPr>
              <w:lastRenderedPageBreak/>
              <w:t>және цифрлық даму министрлігінің Жасанды интеллект және деректерді басқару комитеті</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lastRenderedPageBreak/>
              <w:t xml:space="preserve">Қазақстан Республикасы Жасанды интеллект және </w:t>
            </w:r>
            <w:r w:rsidRPr="00B943D2">
              <w:rPr>
                <w:rFonts w:ascii="Times New Roman" w:hAnsi="Times New Roman" w:cs="Times New Roman"/>
                <w:sz w:val="24"/>
                <w:szCs w:val="24"/>
                <w:lang w:val="kk"/>
              </w:rPr>
              <w:lastRenderedPageBreak/>
              <w:t xml:space="preserve">цифрлық даму министрлігінің Жасанды интеллект және деректерді басқару комитеті,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халықаралық технопаркі,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03.100.01  03.100.02  03.100.70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ҚР СТ «Алаяқтықты бақылауды басқару жүйесі. Алаяқтық тәуекелдерін басқаратын ұйымдарға арналған нұсқау»</w:t>
            </w:r>
          </w:p>
        </w:tc>
        <w:tc>
          <w:tcPr>
            <w:tcW w:w="2226"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w:t>
            </w:r>
            <w:r w:rsidRPr="00B943D2">
              <w:rPr>
                <w:rFonts w:ascii="Times New Roman" w:hAnsi="Times New Roman" w:cs="Times New Roman"/>
                <w:bCs/>
                <w:sz w:val="24"/>
                <w:szCs w:val="24"/>
                <w:lang w:val="kk"/>
              </w:rPr>
              <w:lastRenderedPageBreak/>
              <w:t xml:space="preserve">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592)</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ISO 37003:2025</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Жасанды интеллект және цифрлық даму министрлігінің Жасанды интеллект және деректерді басқару комитеті,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халықаралық технопаркі,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сондай-ақ мемлекеттік және жеке компанияларды, мемлекеттік мекемелер мен коммерциялық емес </w:t>
            </w:r>
            <w:r w:rsidRPr="00B943D2">
              <w:rPr>
                <w:rFonts w:ascii="Times New Roman" w:hAnsi="Times New Roman" w:cs="Times New Roman"/>
                <w:sz w:val="24"/>
                <w:szCs w:val="24"/>
                <w:lang w:val="kk"/>
              </w:rPr>
              <w:lastRenderedPageBreak/>
              <w:t>ұйымдарды қоса алғанда, меншік нысанына (ұйымдардың типі мен мөлшеріне) қарамастан өзге де ұйымдар.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35.020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 xml:space="preserve">ҚР СТ «Ақпараттық технологиялар. Жасанды интеллект.  Машиналық оқыту (МО) модельдерінің және жасанды интеллект (ЖИ) жүйелерінің түсінілуі мен түсіндірілуін қамтамасыз етудің мақсаттары мен тәсілдері» </w:t>
            </w:r>
          </w:p>
        </w:tc>
        <w:tc>
          <w:tcPr>
            <w:tcW w:w="2226" w:type="dxa"/>
            <w:gridSpan w:val="2"/>
            <w:vAlign w:val="center"/>
          </w:tcPr>
          <w:p w:rsidR="00470B5D" w:rsidRPr="00B943D2" w:rsidRDefault="00C50C46" w:rsidP="00DD61A1">
            <w:pPr>
              <w:jc w:val="center"/>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w:t>
            </w:r>
            <w:r w:rsidRPr="00B943D2">
              <w:rPr>
                <w:rFonts w:ascii="Times New Roman" w:hAnsi="Times New Roman" w:cs="Times New Roman"/>
                <w:bCs/>
                <w:sz w:val="24"/>
                <w:szCs w:val="24"/>
                <w:lang w:val="kk"/>
              </w:rPr>
              <w:lastRenderedPageBreak/>
              <w:t xml:space="preserve">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 592) </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lastRenderedPageBreak/>
              <w:t>ISO/IEC ТС 6254:2025</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Жасанды интеллект және цифрлық даму министрлігінің Жасанды интеллект және деректерді басқару комитеті,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«Ұлттық ақпараттық технологиялар» АҚ, «Астана Хаб» </w:t>
            </w:r>
            <w:r w:rsidRPr="00B943D2">
              <w:rPr>
                <w:rFonts w:ascii="Times New Roman" w:hAnsi="Times New Roman" w:cs="Times New Roman"/>
                <w:sz w:val="24"/>
                <w:szCs w:val="24"/>
                <w:lang w:val="kk"/>
              </w:rPr>
              <w:lastRenderedPageBreak/>
              <w:t xml:space="preserve">халықаралық технопаркі,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bCs/>
                <w:sz w:val="24"/>
                <w:szCs w:val="24"/>
                <w:lang w:val="kk"/>
              </w:rPr>
              <w:t>35.240.20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bCs/>
                <w:sz w:val="24"/>
                <w:szCs w:val="24"/>
                <w:lang w:val="kk"/>
              </w:rPr>
              <w:t xml:space="preserve">ҚР СТ «Ақпараттық технологиялар. Пайдаланушы интерфейстері. Дыбыстық командалар.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1-бөлім. Жалпы принциптер және әзірлеу жөніндегі нұсқау»</w:t>
            </w:r>
          </w:p>
        </w:tc>
        <w:tc>
          <w:tcPr>
            <w:tcW w:w="2226" w:type="dxa"/>
            <w:gridSpan w:val="2"/>
            <w:vAlign w:val="center"/>
          </w:tcPr>
          <w:p w:rsidR="00470B5D" w:rsidRPr="00B943D2" w:rsidRDefault="00C50C46" w:rsidP="00DD61A1">
            <w:pPr>
              <w:jc w:val="center"/>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«Жасанды интеллектті дамытудың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2024 - 2029 жылдарға арналған тұжырымдамасының 5-бөлімінің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 xml:space="preserve">2-тарауының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5-бағытының «Ұлттық стандарттау жүйесі және сәйкестікті бағалау»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2024 жылғы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24 шілдедегі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592)</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bCs/>
                <w:sz w:val="24"/>
                <w:szCs w:val="24"/>
                <w:lang w:val="kk"/>
              </w:rPr>
              <w:t>ISO/IEC 30122-1:2016</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w:t>
            </w:r>
          </w:p>
        </w:tc>
        <w:tc>
          <w:tcPr>
            <w:tcW w:w="1842"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 Жасанды интеллект және цифрлық даму министрлігінің Жасанды интеллект және деректерді басқару комитеті, «Ұлттық ақпараттық технологиялар» АҚ, «Астана Хаб» халықаралық технопаркі, 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C50C46" w:rsidRPr="005318B5"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03.200.10</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55.040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sz w:val="24"/>
                <w:szCs w:val="24"/>
                <w:lang w:val="kk"/>
              </w:rPr>
              <w:t>ҚР СТ «Туризм және ілеспе көрсетілетін қызметтер. Глэмпингтер. Жалпы талаптар»</w:t>
            </w:r>
          </w:p>
        </w:tc>
        <w:tc>
          <w:tcPr>
            <w:tcW w:w="2226"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Қазақстан Республикасының туристік саласын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2023 - 2029 жылдарға арналған тұжырымдамасын іске асыру үшін</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ГОСТ Р 72311-2025, Camping and Glamping Technical Advice Note,  Camp site planning minimum standards (Кемпингті және глэмпингті абаттандыру жөніндегі техникалық ұсынымдар, кемпингті жоспарлаудың ең төменгі стандарттары) ескеріле отырып</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«Kazakh Tourism»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ұлттық компаниясы» акционерлік қоғамы </w:t>
            </w:r>
          </w:p>
        </w:tc>
        <w:tc>
          <w:tcPr>
            <w:tcW w:w="1842"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Туристік агенттіктер, қонақүйлер, глэмпинг-операторлар және глэмпинг саласында жұмыс істейтін басқа ұйымдар. Сондай-ақ «Атамекен» ҰКП, туризм саласындағы жергілікті қауымдастықтар,</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«Kazakh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Tourism» ҰК» АҚ</w:t>
            </w:r>
          </w:p>
        </w:tc>
      </w:tr>
      <w:tr w:rsidR="00C50C46" w:rsidRPr="005318B5"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
              </w:rPr>
            </w:pPr>
          </w:p>
        </w:tc>
        <w:tc>
          <w:tcPr>
            <w:tcW w:w="992" w:type="dxa"/>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03.080.30</w:t>
            </w:r>
          </w:p>
          <w:p w:rsidR="00C50C46" w:rsidRPr="00B943D2" w:rsidRDefault="00C50C46" w:rsidP="00DD61A1">
            <w:pPr>
              <w:rPr>
                <w:rFonts w:ascii="Times New Roman" w:hAnsi="Times New Roman" w:cs="Times New Roman"/>
                <w:strike/>
              </w:rPr>
            </w:pPr>
            <w:r w:rsidRPr="00B943D2">
              <w:rPr>
                <w:rFonts w:ascii="Times New Roman" w:hAnsi="Times New Roman" w:cs="Times New Roman"/>
                <w:sz w:val="24"/>
                <w:szCs w:val="24"/>
                <w:lang w:val="kk"/>
              </w:rPr>
              <w:t>03.200.01</w:t>
            </w:r>
          </w:p>
        </w:tc>
        <w:tc>
          <w:tcPr>
            <w:tcW w:w="2878" w:type="dxa"/>
            <w:gridSpan w:val="2"/>
            <w:vAlign w:val="center"/>
          </w:tcPr>
          <w:p w:rsidR="00C50C46" w:rsidRPr="00B943D2" w:rsidRDefault="00C50C46" w:rsidP="00DD61A1">
            <w:pPr>
              <w:rPr>
                <w:rFonts w:ascii="Times New Roman" w:hAnsi="Times New Roman" w:cs="Times New Roman"/>
                <w:strike/>
                <w:lang w:val="kk-KZ"/>
              </w:rPr>
            </w:pPr>
            <w:r w:rsidRPr="00B943D2">
              <w:rPr>
                <w:rFonts w:ascii="Times New Roman" w:hAnsi="Times New Roman" w:cs="Times New Roman"/>
                <w:sz w:val="24"/>
                <w:szCs w:val="24"/>
                <w:lang w:val="kk"/>
              </w:rPr>
              <w:t>ҚР СТ «Туризм және ілеспе көрсетілетін қызметтер. Қонақ үйлер. Көрсетілетін қызметтерге қойылатын талаптар»</w:t>
            </w:r>
          </w:p>
        </w:tc>
        <w:tc>
          <w:tcPr>
            <w:tcW w:w="2226" w:type="dxa"/>
            <w:gridSpan w:val="2"/>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Қазақстан Республикасы Үкіметінің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28 наурыздағы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262 қаулысымен бекітілген Қазақстан Республикасының туристік саласын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2023-2029 жылдарға арналған тұжырымдамасын іске асыру</w:t>
            </w:r>
          </w:p>
        </w:tc>
        <w:tc>
          <w:tcPr>
            <w:tcW w:w="1701" w:type="dxa"/>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ISO 22483:2020</w:t>
            </w:r>
          </w:p>
        </w:tc>
        <w:tc>
          <w:tcPr>
            <w:tcW w:w="1275" w:type="dxa"/>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trike/>
                <w:lang w:val="kk-KZ"/>
              </w:rPr>
            </w:pPr>
          </w:p>
        </w:tc>
        <w:tc>
          <w:tcPr>
            <w:tcW w:w="1667" w:type="dxa"/>
            <w:gridSpan w:val="2"/>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«ҰАО» РМК</w:t>
            </w:r>
          </w:p>
        </w:tc>
        <w:tc>
          <w:tcPr>
            <w:tcW w:w="1842" w:type="dxa"/>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Туризм және спорт министрлігі, «Kazakh Tourism» АҚ, «ҰССО» АҚ және оның барлық филиалдары, «Электромагниттік және хабарлар жүйелерінің қауіпсіздігінің ғылыми-техникалық орталығы» ЖШС, «Стандарттау және сертификаттау орталығы» ЖШС, «Өнеркәсіптегі қауіпсіздік ғылыми-инженерлік орталығы» ЖШС, мейманханалар, қонақ үйлер, кемпингтер </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13.020.40</w:t>
            </w:r>
          </w:p>
        </w:tc>
        <w:tc>
          <w:tcPr>
            <w:tcW w:w="2878" w:type="dxa"/>
            <w:gridSpan w:val="2"/>
            <w:vAlign w:val="center"/>
          </w:tcPr>
          <w:p w:rsidR="00470B5D"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«Парниктік газдар. Парниктік газдарды валидациялау және верификациялау жөніндегі топтардың құзыреттілігіне қойылатын талаптар» </w:t>
            </w:r>
          </w:p>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ҚР СТ ISO 14066-2016 орнына </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Қазақстан Республикасы Экология, Геология және табиғи ресурстар министрінің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2022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14 қаңтардағы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№12 бұйрығымен бекітілген Валидациялау мен верификациялауды жүргізу қағидаларын іске асыру үшін</w:t>
            </w:r>
          </w:p>
        </w:tc>
        <w:tc>
          <w:tcPr>
            <w:tcW w:w="1701"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ISO 14066:2023 негізінде ҚР СТ ISO 14066-2016 қайта қарау</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lang w:val="kk-KZ"/>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«ҰАО» РМК</w:t>
            </w:r>
          </w:p>
        </w:tc>
        <w:tc>
          <w:tcPr>
            <w:tcW w:w="1842" w:type="dxa"/>
            <w:vAlign w:val="center"/>
          </w:tcPr>
          <w:p w:rsidR="00C50C46" w:rsidRPr="00B943D2" w:rsidRDefault="00C50C46" w:rsidP="00DD61A1">
            <w:pPr>
              <w:jc w:val="center"/>
              <w:rPr>
                <w:sz w:val="24"/>
                <w:szCs w:val="24"/>
              </w:rPr>
            </w:pPr>
            <w:r w:rsidRPr="00B943D2">
              <w:rPr>
                <w:rFonts w:ascii="Times New Roman" w:hAnsi="Times New Roman" w:cs="Times New Roman"/>
                <w:sz w:val="24"/>
                <w:szCs w:val="24"/>
                <w:lang w:val="kk"/>
              </w:rPr>
              <w:t xml:space="preserve">Верификациялау және валидациялау жөніндегі органдар,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«ҰАО» РМК</w:t>
            </w:r>
          </w:p>
        </w:tc>
      </w:tr>
      <w:tr w:rsidR="00C50C46" w:rsidRPr="005318B5"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65.080</w:t>
            </w:r>
          </w:p>
        </w:tc>
        <w:tc>
          <w:tcPr>
            <w:tcW w:w="2878" w:type="dxa"/>
            <w:gridSpan w:val="2"/>
            <w:vAlign w:val="center"/>
          </w:tcPr>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«Органикалық тыңайтқыштар. Өнеркәсіптік өндіріске қойылатын жалпы техникалық талаптар»</w:t>
            </w:r>
          </w:p>
          <w:p w:rsidR="00C50C46" w:rsidRPr="00B943D2" w:rsidRDefault="00C50C46" w:rsidP="00DD61A1">
            <w:pPr>
              <w:rPr>
                <w:rFonts w:ascii="Times New Roman" w:hAnsi="Times New Roman" w:cs="Times New Roman"/>
                <w:strike/>
                <w:lang w:val="kk-KZ"/>
              </w:rPr>
            </w:pPr>
            <w:r w:rsidRPr="00B943D2">
              <w:rPr>
                <w:rFonts w:ascii="Times New Roman" w:hAnsi="Times New Roman" w:cs="Times New Roman"/>
                <w:sz w:val="24"/>
                <w:szCs w:val="24"/>
                <w:lang w:val="kk"/>
              </w:rPr>
              <w:t>Алғаш рет</w:t>
            </w:r>
          </w:p>
        </w:tc>
        <w:tc>
          <w:tcPr>
            <w:tcW w:w="2226" w:type="dxa"/>
            <w:gridSpan w:val="2"/>
            <w:vAlign w:val="center"/>
          </w:tcPr>
          <w:p w:rsidR="00470B5D"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«Органикалық өнім өндірісі және айналымы туралы» 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10 маусымдағы </w:t>
            </w:r>
          </w:p>
          <w:p w:rsidR="00C50C46" w:rsidRPr="00B943D2" w:rsidRDefault="00C50C46" w:rsidP="00DD61A1">
            <w:pPr>
              <w:jc w:val="center"/>
              <w:rPr>
                <w:rFonts w:ascii="Times New Roman" w:hAnsi="Times New Roman" w:cs="Times New Roman"/>
                <w:strike/>
                <w:lang w:val="kk-KZ"/>
              </w:rPr>
            </w:pPr>
            <w:r w:rsidRPr="00B943D2">
              <w:rPr>
                <w:rFonts w:ascii="Times New Roman" w:hAnsi="Times New Roman" w:cs="Times New Roman"/>
                <w:sz w:val="24"/>
                <w:szCs w:val="24"/>
                <w:lang w:val="kk"/>
              </w:rPr>
              <w:t xml:space="preserve">№ 89-VIII ҚРЗ Қазақстан Республикасы Заңын,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Үкіметінің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желтоқсандағы № 960 қаулысымен бекітілген АӨК дамытудың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2021-2030 жылдарға арналған тұжырымдамасын өнеркәсіптік өндірістің органикалық тыңайтқыштарын сатып алуды субсидиялауды мемлекеттік қолдауды бекіту бөлігінде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(11-тармақ) іске асыру үшін.</w:t>
            </w:r>
          </w:p>
        </w:tc>
        <w:tc>
          <w:tcPr>
            <w:tcW w:w="1701" w:type="dxa"/>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Алғаш рет</w:t>
            </w:r>
          </w:p>
        </w:tc>
        <w:tc>
          <w:tcPr>
            <w:tcW w:w="1275" w:type="dxa"/>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Қазақстан Республикасы Ауыл шаруашылығы министрлігі</w:t>
            </w:r>
          </w:p>
        </w:tc>
        <w:tc>
          <w:tcPr>
            <w:tcW w:w="1842" w:type="dxa"/>
            <w:vAlign w:val="center"/>
          </w:tcPr>
          <w:p w:rsidR="00C50C46" w:rsidRPr="00B943D2" w:rsidRDefault="00C50C46" w:rsidP="00DD61A1">
            <w:pPr>
              <w:jc w:val="center"/>
              <w:rPr>
                <w:rFonts w:ascii="Times New Roman" w:hAnsi="Times New Roman" w:cs="Times New Roman"/>
                <w:strike/>
                <w:sz w:val="24"/>
                <w:szCs w:val="24"/>
                <w:lang w:val="kk-KZ"/>
              </w:rPr>
            </w:pPr>
            <w:r w:rsidRPr="00B943D2">
              <w:rPr>
                <w:rFonts w:ascii="Times New Roman" w:hAnsi="Times New Roman" w:cs="Times New Roman"/>
                <w:sz w:val="24"/>
                <w:szCs w:val="24"/>
                <w:lang w:val="kk"/>
              </w:rPr>
              <w:t>Қазақстан Республикасы Ауыл шаруашылығы министрлігі, Органикалық тыңайтқыштарды өндірушілер</w:t>
            </w:r>
          </w:p>
        </w:tc>
      </w:tr>
      <w:tr w:rsidR="00C50C46" w:rsidRPr="005318B5"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01.140.2</w:t>
            </w:r>
          </w:p>
        </w:tc>
        <w:tc>
          <w:tcPr>
            <w:tcW w:w="2878" w:type="dxa"/>
            <w:gridSpan w:val="2"/>
            <w:vAlign w:val="center"/>
          </w:tcPr>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«Ғылыми зерттеулер және өндіріске қою. Жұмыстарды жүргізуге, есептердің құрылымы мен ресімделуіне қойылатын жалпы талаптар»</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Қазақстан Республикасы Премьер-Министрінің орынбасарының 2025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ақпандағы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16-01/1013-4//24-15-1.5 Ғылыми зерттеулер, тәжірибелік-конструкторлық әзірлемелер және инновациялар саласындағы ұлттық стандарттарды әзірлеу жөніндегі тапсырмасы,</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«Ғылым және технологиялық саясат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Заңы </w:t>
            </w:r>
          </w:p>
        </w:tc>
        <w:tc>
          <w:tcPr>
            <w:tcW w:w="1701"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Технологиялардың дайындығы және ұйымдардың технологиялық дайындығы деңгейлерін айқындау әдістемесі « (Қазақстан Республикасы Ғылым және жоғары білім министрінің 2025 жылғы 10 қаңтардағы № 8 бұйрығы), ГОСТ 7.32—2017</w:t>
            </w:r>
            <w:r w:rsidR="00E83465" w:rsidRPr="00B943D2">
              <w:rPr>
                <w:rFonts w:ascii="Times New Roman" w:hAnsi="Times New Roman" w:cs="Times New Roman"/>
                <w:sz w:val="24"/>
                <w:szCs w:val="24"/>
                <w:lang w:val="kk"/>
              </w:rPr>
              <w:t xml:space="preserve"> және</w:t>
            </w:r>
            <w:r w:rsidRPr="00B943D2">
              <w:rPr>
                <w:rFonts w:ascii="Times New Roman" w:hAnsi="Times New Roman" w:cs="Times New Roman"/>
                <w:sz w:val="24"/>
                <w:szCs w:val="24"/>
                <w:lang w:val="kk"/>
              </w:rPr>
              <w:t xml:space="preserve"> ГОСТ 15.101–98 </w:t>
            </w:r>
            <w:r w:rsidRPr="00B943D2">
              <w:rPr>
                <w:lang w:val="kk-KZ"/>
              </w:rPr>
              <w:t xml:space="preserve"> </w:t>
            </w:r>
            <w:r w:rsidRPr="00B943D2">
              <w:rPr>
                <w:rFonts w:ascii="Times New Roman" w:hAnsi="Times New Roman" w:cs="Times New Roman"/>
                <w:sz w:val="24"/>
                <w:szCs w:val="24"/>
                <w:lang w:val="kk"/>
              </w:rPr>
              <w:t>ескере отырып</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lang w:val="kk-KZ"/>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Ғылым және жоғары білім министрлігі, Ғылым комитеті</w:t>
            </w:r>
          </w:p>
        </w:tc>
        <w:tc>
          <w:tcPr>
            <w:tcW w:w="1842"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Ғылым және жоғары білім министрлігі, Ғылым комитеті, «Ғылым қоры» АҚ,</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«Ұлттық мемлекеттік ғылыми-техникалық сараптама орталығы» АҚ, салалық МО, ЖАО, ЖОО, ҒЗИ, ғылым саласында аккредиттелген ұйымдар</w:t>
            </w:r>
          </w:p>
        </w:tc>
      </w:tr>
      <w:tr w:rsidR="00C50C46" w:rsidRPr="005318B5"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35.020</w:t>
            </w:r>
          </w:p>
        </w:tc>
        <w:tc>
          <w:tcPr>
            <w:tcW w:w="2878" w:type="dxa"/>
            <w:gridSpan w:val="2"/>
            <w:vAlign w:val="center"/>
          </w:tcPr>
          <w:p w:rsidR="00C50C46" w:rsidRPr="00B943D2" w:rsidRDefault="00C50C46" w:rsidP="00DD61A1">
            <w:pPr>
              <w:rPr>
                <w:rFonts w:ascii="Times New Roman" w:hAnsi="Times New Roman" w:cs="Times New Roman"/>
                <w:lang w:val="kk-KZ"/>
              </w:rPr>
            </w:pPr>
            <w:r w:rsidRPr="00B943D2">
              <w:rPr>
                <w:rFonts w:ascii="Times New Roman" w:hAnsi="Times New Roman" w:cs="Times New Roman"/>
                <w:sz w:val="24"/>
                <w:szCs w:val="24"/>
                <w:lang w:val="kk"/>
              </w:rPr>
              <w:t xml:space="preserve">ҚР СТ «Ақпараттық қауіпсіздік, киберқауіпсіздік және </w:t>
            </w:r>
            <w:bookmarkStart w:id="0" w:name="_Hlk217289264"/>
            <w:r w:rsidRPr="00B943D2">
              <w:rPr>
                <w:rFonts w:ascii="Times New Roman" w:hAnsi="Times New Roman" w:cs="Times New Roman"/>
                <w:sz w:val="24"/>
                <w:szCs w:val="24"/>
                <w:lang w:val="kk"/>
              </w:rPr>
              <w:t>құпиялылықты</w:t>
            </w:r>
            <w:bookmarkEnd w:id="0"/>
            <w:r w:rsidRPr="00B943D2">
              <w:rPr>
                <w:rFonts w:ascii="Times New Roman" w:hAnsi="Times New Roman" w:cs="Times New Roman"/>
                <w:sz w:val="24"/>
                <w:szCs w:val="24"/>
                <w:lang w:val="kk"/>
              </w:rPr>
              <w:t xml:space="preserve"> қорғау. Бағдарламалық қамтылымды қауіпсіз әзірлеуге қойылатын жалпы талаптар. Бағдарламалық қамтылымды әзірлеу кезінде ақпарат қауіпсіздігіне төнетін қауіптер»</w:t>
            </w:r>
          </w:p>
        </w:tc>
        <w:tc>
          <w:tcPr>
            <w:tcW w:w="2226"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 xml:space="preserve">ҚР Үкіметінің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2016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 желтоқсандағы № 832 қаулысымен бекітілген Ақпараттық-коммуникациялық технологиялар және ақпараттық қауіпсіздікті қамтамасыз ету саласындағы бірыңғай талаптардың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45-тармағына сәйкес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СТ 15408 талаптарына сәйкестік үшін ақпараттандыру объектісінің бағдарламалық қамтылымын қауіпсіз әзірлеу мақсатында </w:t>
            </w:r>
          </w:p>
        </w:tc>
        <w:tc>
          <w:tcPr>
            <w:tcW w:w="1701"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ГОСТ Р 58412-2019 ескере отырып</w:t>
            </w:r>
          </w:p>
        </w:tc>
        <w:tc>
          <w:tcPr>
            <w:tcW w:w="1275"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lang w:val="kk-KZ"/>
              </w:rPr>
            </w:pPr>
          </w:p>
        </w:tc>
        <w:tc>
          <w:tcPr>
            <w:tcW w:w="1667" w:type="dxa"/>
            <w:gridSpan w:val="2"/>
            <w:vAlign w:val="center"/>
          </w:tcPr>
          <w:p w:rsidR="00C50C46" w:rsidRPr="00B943D2" w:rsidRDefault="00C50C46" w:rsidP="00DD61A1">
            <w:pPr>
              <w:jc w:val="center"/>
              <w:rPr>
                <w:rFonts w:ascii="Times New Roman" w:hAnsi="Times New Roman" w:cs="Times New Roman"/>
                <w:lang w:val="kk-KZ"/>
              </w:rPr>
            </w:pPr>
            <w:bookmarkStart w:id="1" w:name="_Hlk217289308"/>
            <w:r w:rsidRPr="00B943D2">
              <w:rPr>
                <w:rFonts w:ascii="Times New Roman" w:hAnsi="Times New Roman" w:cs="Times New Roman"/>
                <w:sz w:val="24"/>
                <w:szCs w:val="24"/>
                <w:lang w:val="kk"/>
              </w:rPr>
              <w:t>«Мемлекеттік техникалық қызмет» АҚ, №34 «Ақпараттық технология</w:t>
            </w:r>
            <w:r w:rsidR="00697D01"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лар»</w:t>
            </w:r>
            <w:r w:rsidR="00697D01"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стандарттау жөніндегі ТК</w:t>
            </w:r>
            <w:bookmarkEnd w:id="1"/>
          </w:p>
        </w:tc>
        <w:tc>
          <w:tcPr>
            <w:tcW w:w="1842"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«МТҚ» АҚ, Қазақстан Республикасы Жасанды интеллект және цифрлық даму министрлігі, ҚР ҰҚК, «ҰАТ» АҚ, бағдарламалық қамтылымды әзірлеушілер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03:100.30</w:t>
            </w:r>
          </w:p>
        </w:tc>
        <w:tc>
          <w:tcPr>
            <w:tcW w:w="2878" w:type="dxa"/>
            <w:gridSpan w:val="2"/>
            <w:vAlign w:val="center"/>
          </w:tcPr>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«Адами ресурстарды басқару. Кадрларды іріктеу жөніндегі басшылық нұсқаулар»  </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ISO 30405-2018 орнына  </w:t>
            </w:r>
          </w:p>
        </w:tc>
        <w:tc>
          <w:tcPr>
            <w:tcW w:w="2226"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«Б» корпусының мемлекеттік әкімшілік лауазымдарына </w:t>
            </w:r>
            <w:r w:rsidR="00BF3B91" w:rsidRPr="00B943D2">
              <w:rPr>
                <w:rFonts w:ascii="Times New Roman" w:hAnsi="Times New Roman" w:cs="Times New Roman"/>
                <w:sz w:val="24"/>
                <w:szCs w:val="24"/>
                <w:lang w:val="kk"/>
              </w:rPr>
              <w:t>ү</w:t>
            </w:r>
            <w:r w:rsidRPr="00B943D2">
              <w:rPr>
                <w:rFonts w:ascii="Times New Roman" w:hAnsi="Times New Roman" w:cs="Times New Roman"/>
                <w:sz w:val="24"/>
                <w:szCs w:val="24"/>
                <w:lang w:val="kk"/>
              </w:rPr>
              <w:t xml:space="preserve">лгілік біліктілік талаптарын бекіту туралы» Қазақстан Республикасының Мемлекеттік қызмет істері агенттігі Төрағасының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 сәуірдегі № 71 бұйрығына өзгеріс енгізу туралы» Қазақстан Республикасының Мемлекеттік қызмет істері агенттігі Төрағасының м.а.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қарашадағы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231 бұйрығының (Қазақстан Республикасының Әділет министрлігінде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желтоқсанда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33711 болып тіркелді)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2-тармағын іске асыру үшін</w:t>
            </w:r>
          </w:p>
        </w:tc>
        <w:tc>
          <w:tcPr>
            <w:tcW w:w="1701" w:type="dxa"/>
            <w:vAlign w:val="center"/>
          </w:tcPr>
          <w:p w:rsidR="00C50C46" w:rsidRPr="00B943D2" w:rsidRDefault="00C50C46" w:rsidP="00DD61A1">
            <w:pPr>
              <w:jc w:val="center"/>
              <w:rPr>
                <w:rFonts w:ascii="Times New Roman" w:hAnsi="Times New Roman" w:cs="Times New Roman"/>
                <w:sz w:val="24"/>
                <w:szCs w:val="24"/>
              </w:rPr>
            </w:pP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30405:2023 негізінде ҚР СТ ISO 30405-2018 қайта қарау</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rPr>
            </w:pPr>
            <w:bookmarkStart w:id="2" w:name="_Hlk217289427"/>
            <w:r w:rsidRPr="00B943D2">
              <w:rPr>
                <w:rFonts w:ascii="Times New Roman" w:hAnsi="Times New Roman" w:cs="Times New Roman"/>
                <w:sz w:val="24"/>
                <w:szCs w:val="24"/>
                <w:lang w:val="kk"/>
              </w:rPr>
              <w:t>Қазақстан Республикасы Президенті</w:t>
            </w:r>
            <w:r w:rsidR="00697D01"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нің жанындағы Мемлекеттік басқару академиясы</w:t>
            </w:r>
            <w:bookmarkEnd w:id="2"/>
            <w:r w:rsidRPr="00B943D2">
              <w:rPr>
                <w:rFonts w:ascii="Times New Roman" w:hAnsi="Times New Roman" w:cs="Times New Roman"/>
                <w:sz w:val="24"/>
                <w:szCs w:val="24"/>
                <w:lang w:val="kk"/>
              </w:rPr>
              <w:t>, БСН 090240000429</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Барлық салалық мемлекеттік органдар, ҚР Ұлттық аккредиттеу орталығы, Қазақстан Республикасының Мемлекеттік қызмет істері агенттігі, Қазақстан Республикасы Президентінің жанындағы Мемлекеттік басқару академиясы</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01.040.03 03:100.30</w:t>
            </w:r>
          </w:p>
        </w:tc>
        <w:tc>
          <w:tcPr>
            <w:tcW w:w="2878" w:type="dxa"/>
            <w:gridSpan w:val="2"/>
            <w:vAlign w:val="center"/>
          </w:tcPr>
          <w:p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«Адами ресурстарды басқару. Сөздік» </w:t>
            </w:r>
          </w:p>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 30400-2018 орнына </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«Б» корпусының мемлекеттік әкімшілік лауазымдарына Үлгілік біліктілік талаптарын бекіту туралы» Қазақстан Республикасының Мемлекеттік қызмет істері агенттігі Төрағасының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 сәуірдегі № 71 бұйрығына өзгеріс енгізу туралы» Қазақстан Республикасының Мемлекеттік қызмет істері агенттігі Төрағасының м.а.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30 қарашадағы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231 бұйрығының (Қазақстан Республикасының Әділет министрлігінде 2023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желтоқсанда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33711 болып тіркелді)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2-тармағын іске асыру үшін</w:t>
            </w:r>
          </w:p>
        </w:tc>
        <w:tc>
          <w:tcPr>
            <w:tcW w:w="1701" w:type="dxa"/>
            <w:vAlign w:val="center"/>
          </w:tcPr>
          <w:p w:rsidR="00C50C46" w:rsidRPr="00B943D2" w:rsidRDefault="00C50C46" w:rsidP="00DD61A1">
            <w:pPr>
              <w:jc w:val="center"/>
              <w:rPr>
                <w:lang w:val="kk"/>
              </w:rPr>
            </w:pPr>
            <w:r w:rsidRPr="00B943D2">
              <w:rPr>
                <w:rFonts w:ascii="Times New Roman" w:hAnsi="Times New Roman" w:cs="Times New Roman"/>
                <w:sz w:val="24"/>
                <w:szCs w:val="24"/>
                <w:lang w:val="kk"/>
              </w:rPr>
              <w:t xml:space="preserve">  </w:t>
            </w:r>
          </w:p>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 30400-2018 негізінде қайта қарау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30400:2022</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Қазақстан Республикасы Президентінің жанындағы Мемлекеттік басқару академиясы, БСН 090240000429</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Барлық салалық мемлекеттік органдар, ҚР Ұлттық аккредиттеу орталығы, Қазақстан Республикасының Мемлекеттік қызмет істері агенттігі, Қазақстан Республикасы Президентінің жанындағы Мемлекеттік басқару академиясы</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03.100.</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02</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«Комплаенс-менеджмент жүйесі.</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Оларды қолдану жөніндегі талаптар мен нұсқау»</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ISO 19600-2015 орнына</w:t>
            </w:r>
          </w:p>
          <w:p w:rsidR="00C50C46" w:rsidRPr="00B943D2" w:rsidRDefault="00C50C46" w:rsidP="00DD61A1">
            <w:pPr>
              <w:rPr>
                <w:rFonts w:ascii="Times New Roman" w:hAnsi="Times New Roman" w:cs="Times New Roman"/>
                <w:sz w:val="24"/>
                <w:szCs w:val="24"/>
              </w:rPr>
            </w:pPr>
          </w:p>
        </w:tc>
        <w:tc>
          <w:tcPr>
            <w:tcW w:w="2226"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 Президентінің 2022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 ақпандағы № 802 Жарлығымен бекітілген Қазақстан Республикасының сыбайлас жемқорлыққа қарсы саясатының 2022 – 2026 жылдарға арналған тұжырымдамасын іске асыру жөніндегі іс-қимыл жоспарының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12-тармағын іске асыру үшін</w:t>
            </w:r>
          </w:p>
        </w:tc>
        <w:tc>
          <w:tcPr>
            <w:tcW w:w="1701"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37301:2021/Amd 1:2024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СТ ISO 19600-2015 (ISO 19600:2014) қайта қарау </w:t>
            </w:r>
          </w:p>
        </w:tc>
        <w:tc>
          <w:tcPr>
            <w:tcW w:w="1275"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«Team</w:t>
            </w:r>
          </w:p>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Expert SM» ЖШС (ТК 54 «Менеджмент жүйесі» мүшесі), БСН</w:t>
            </w:r>
          </w:p>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1207400074</w:t>
            </w:r>
          </w:p>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52</w:t>
            </w:r>
          </w:p>
          <w:p w:rsidR="00C50C46" w:rsidRPr="00B943D2" w:rsidRDefault="00C50C46" w:rsidP="00DD61A1">
            <w:pPr>
              <w:shd w:val="clear" w:color="auto" w:fill="FFFFFF" w:themeFill="background1"/>
              <w:jc w:val="center"/>
              <w:rPr>
                <w:rFonts w:ascii="Times New Roman" w:hAnsi="Times New Roman" w:cs="Times New Roman"/>
                <w:sz w:val="24"/>
                <w:szCs w:val="24"/>
              </w:rPr>
            </w:pP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Менеджмент жүйелерінің сәйкестігін растау жөніндегі органдар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w:t>
            </w:r>
          </w:p>
          <w:p w:rsidR="00C50C46" w:rsidRPr="00B943D2" w:rsidRDefault="00C50C46" w:rsidP="00DD61A1">
            <w:pPr>
              <w:jc w:val="center"/>
              <w:rPr>
                <w:rFonts w:ascii="Times New Roman" w:hAnsi="Times New Roman" w:cs="Times New Roman"/>
                <w:sz w:val="24"/>
                <w:szCs w:val="24"/>
              </w:rPr>
            </w:pP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Мемлекеттік ұйымдар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және квазимемлекеттік сектор </w:t>
            </w:r>
          </w:p>
          <w:p w:rsidR="00C50C46" w:rsidRPr="00B943D2" w:rsidRDefault="00C50C46" w:rsidP="00DD61A1">
            <w:pPr>
              <w:jc w:val="center"/>
              <w:rPr>
                <w:rFonts w:ascii="Times New Roman" w:hAnsi="Times New Roman" w:cs="Times New Roman"/>
                <w:sz w:val="24"/>
                <w:szCs w:val="24"/>
              </w:rPr>
            </w:pP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ұйымдары </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35.020</w:t>
            </w:r>
          </w:p>
        </w:tc>
        <w:tc>
          <w:tcPr>
            <w:tcW w:w="2878" w:type="dxa"/>
            <w:gridSpan w:val="2"/>
            <w:vAlign w:val="center"/>
          </w:tcPr>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«Ақпараттық технологиялар. Көрсетілетін қызметтерді басқару. 1-бөлім.  </w:t>
            </w:r>
          </w:p>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Көрсетілетін қызметтер менеджменті жүйесіне қойылатын талаптар»</w:t>
            </w:r>
          </w:p>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ISO/IEC 20000-1-2016 (ISO/IEC 20000-1:2011) орнына</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Сәйкестікті бағалау қағидаларын іске асыру үшін (Қазақстан Республикасы Сауда және интеграция министрінің м.а. 2021 ж</w:t>
            </w:r>
            <w:r w:rsidR="00BF3B91" w:rsidRPr="00B943D2">
              <w:rPr>
                <w:rFonts w:ascii="Times New Roman" w:hAnsi="Times New Roman" w:cs="Times New Roman"/>
                <w:sz w:val="24"/>
                <w:szCs w:val="24"/>
                <w:lang w:val="kk"/>
              </w:rPr>
              <w:t>ылғы</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29 маусымдағы</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 433-НҚ бұйрығы)</w:t>
            </w:r>
          </w:p>
        </w:tc>
        <w:tc>
          <w:tcPr>
            <w:tcW w:w="1701" w:type="dxa"/>
            <w:vAlign w:val="center"/>
          </w:tcPr>
          <w:p w:rsidR="00402F55" w:rsidRPr="00B943D2" w:rsidRDefault="00402F55"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ISO/IEC 20000-1:2018/Amd 1:2024 негізінде </w:t>
            </w:r>
          </w:p>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ISO/IEC 20000-1-2016 (ISO/IEC 20000-1:2011) қайта қарау                  </w:t>
            </w:r>
          </w:p>
          <w:p w:rsidR="00C50C46" w:rsidRPr="00B943D2" w:rsidRDefault="00C50C46" w:rsidP="00DD61A1">
            <w:pPr>
              <w:jc w:val="center"/>
              <w:rPr>
                <w:rFonts w:ascii="Times New Roman" w:hAnsi="Times New Roman" w:cs="Times New Roman"/>
                <w:sz w:val="24"/>
                <w:szCs w:val="24"/>
                <w:lang w:val="kk"/>
              </w:rPr>
            </w:pP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«ҰАО» РМК</w:t>
            </w:r>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Көрсетілетін қызметтер менеджменті жүйесін аудиттеуді және сертификаттауды жүзеге асыратын органдар (ақпараттық технологиялар саласында)</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«Тамақ өнімдерінің қауіпсіздігі жөніндегі алдын ала бағдарламалар. 1-бөлім. Тамақ өнімдері өндірісі» </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ISO/TS 22002-1-2012 орнына</w:t>
            </w: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2021 жылғы</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 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shd w:val="clear" w:color="auto" w:fill="FFFFFF" w:themeFill="background1"/>
              <w:jc w:val="center"/>
              <w:rPr>
                <w:rFonts w:ascii="Times New Roman" w:hAnsi="Times New Roman" w:cs="Times New Roman"/>
                <w:sz w:val="24"/>
                <w:szCs w:val="24"/>
              </w:rPr>
            </w:pPr>
          </w:p>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22002-1:2025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22002-1-2012 қайта қарау</w:t>
            </w: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67.020  03.080.30</w:t>
            </w:r>
          </w:p>
        </w:tc>
        <w:tc>
          <w:tcPr>
            <w:tcW w:w="2878" w:type="dxa"/>
            <w:gridSpan w:val="2"/>
            <w:vAlign w:val="center"/>
          </w:tcPr>
          <w:p w:rsidR="00C50C46" w:rsidRPr="00B943D2" w:rsidRDefault="00C50C46" w:rsidP="00DD61A1">
            <w:pPr>
              <w:rPr>
                <w:rFonts w:ascii="Times New Roman" w:hAnsi="Times New Roman" w:cs="Times New Roman"/>
                <w:sz w:val="24"/>
                <w:szCs w:val="24"/>
              </w:rPr>
            </w:pPr>
          </w:p>
          <w:p w:rsidR="00C50C46" w:rsidRPr="00B943D2" w:rsidRDefault="00C50C46" w:rsidP="00DD61A1">
            <w:pPr>
              <w:rPr>
                <w:rFonts w:ascii="Times New Roman" w:eastAsia="Times New Roman" w:hAnsi="Times New Roman" w:cs="Times New Roman"/>
                <w:sz w:val="24"/>
                <w:szCs w:val="24"/>
                <w:lang w:eastAsia="ru-RU"/>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2-бөлім. Кейтеринг»</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 xml:space="preserve">ҚР СТ ISO/TS 22002-2-2017 орнына </w:t>
            </w: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shd w:val="clear" w:color="auto" w:fill="FFFFFF" w:themeFill="background1"/>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22002-2:2025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22002-2-2017 қайта қарау</w:t>
            </w:r>
          </w:p>
          <w:p w:rsidR="00C50C46" w:rsidRPr="00B943D2" w:rsidRDefault="00C50C46" w:rsidP="00DD61A1">
            <w:pPr>
              <w:jc w:val="center"/>
              <w:rPr>
                <w:rFonts w:ascii="Times New Roman" w:hAnsi="Times New Roman" w:cs="Times New Roman"/>
                <w:sz w:val="24"/>
                <w:szCs w:val="24"/>
              </w:rPr>
            </w:pP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w:t>
            </w:r>
          </w:p>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4-бөлім. Тамақ өнімдеріне арналған қаптаманы өндіру»</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 xml:space="preserve">ҚР СТ ISO/TS 22002-4-2017 орнына </w:t>
            </w: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ISO 22002-4:2025 негізінде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ISO/TS 22002-4-2017 қайта қарау</w:t>
            </w:r>
          </w:p>
          <w:p w:rsidR="00C50C46" w:rsidRPr="00B943D2" w:rsidRDefault="00C50C46" w:rsidP="00DD61A1">
            <w:pPr>
              <w:shd w:val="clear" w:color="auto" w:fill="FFFFFF" w:themeFill="background1"/>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5-бөлім. Тасымалдау және сақтау»</w:t>
            </w:r>
          </w:p>
          <w:p w:rsidR="00C50C46" w:rsidRPr="00B943D2" w:rsidRDefault="00C50C46" w:rsidP="00DD61A1">
            <w:pPr>
              <w:rPr>
                <w:rFonts w:ascii="Times New Roman" w:hAnsi="Times New Roman" w:cs="Times New Roman"/>
              </w:rPr>
            </w:pP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22002-5:2025</w:t>
            </w: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65.120  67.020</w:t>
            </w:r>
          </w:p>
        </w:tc>
        <w:tc>
          <w:tcPr>
            <w:tcW w:w="2878" w:type="dxa"/>
            <w:gridSpan w:val="2"/>
            <w:vAlign w:val="center"/>
          </w:tcPr>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6-бөлім: Жануарларға арналған азық пен тамақ өнімдері өндірісі»</w:t>
            </w:r>
          </w:p>
          <w:p w:rsidR="00C50C46" w:rsidRPr="00B943D2" w:rsidRDefault="00C50C46" w:rsidP="00DD61A1">
            <w:pPr>
              <w:rPr>
                <w:rFonts w:ascii="Times New Roman" w:hAnsi="Times New Roman" w:cs="Times New Roman"/>
                <w:lang w:val="kk"/>
              </w:rPr>
            </w:pPr>
            <w:r w:rsidRPr="00B943D2">
              <w:rPr>
                <w:rFonts w:ascii="Times New Roman" w:hAnsi="Times New Roman" w:cs="Times New Roman"/>
                <w:sz w:val="24"/>
                <w:szCs w:val="24"/>
                <w:lang w:val="kk"/>
              </w:rPr>
              <w:t xml:space="preserve">ҚР СТ ISO/TS 22002-6-2017 орнына </w:t>
            </w:r>
          </w:p>
        </w:tc>
        <w:tc>
          <w:tcPr>
            <w:tcW w:w="2226" w:type="dxa"/>
            <w:gridSpan w:val="2"/>
            <w:vAlign w:val="center"/>
          </w:tcPr>
          <w:p w:rsidR="00C50C46" w:rsidRPr="00B943D2" w:rsidRDefault="00C50C46" w:rsidP="00DD61A1">
            <w:pPr>
              <w:jc w:val="center"/>
              <w:rPr>
                <w:rFonts w:ascii="Times New Roman" w:hAnsi="Times New Roman" w:cs="Times New Roman"/>
                <w:lang w:val="kk"/>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ISO 22002-6:2025 негізінде ҚР СТ ISO/TS 22002-6-2017 қайта қарау</w:t>
            </w:r>
          </w:p>
          <w:p w:rsidR="00C50C46" w:rsidRPr="00B943D2" w:rsidRDefault="00C50C46" w:rsidP="00DD61A1">
            <w:pPr>
              <w:jc w:val="center"/>
              <w:rPr>
                <w:rFonts w:ascii="Times New Roman" w:hAnsi="Times New Roman" w:cs="Times New Roman"/>
                <w:sz w:val="24"/>
                <w:szCs w:val="24"/>
                <w:lang w:val="kk"/>
              </w:rPr>
            </w:pPr>
          </w:p>
          <w:p w:rsidR="00C50C46" w:rsidRPr="00B943D2" w:rsidRDefault="00C50C46" w:rsidP="00DD61A1">
            <w:pPr>
              <w:jc w:val="center"/>
              <w:rPr>
                <w:rFonts w:ascii="Times New Roman" w:hAnsi="Times New Roman" w:cs="Times New Roman"/>
                <w:lang w:val="kk"/>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vAlign w:val="center"/>
          </w:tcPr>
          <w:p w:rsidR="00C50C46" w:rsidRPr="00B943D2" w:rsidRDefault="00C50C46" w:rsidP="00DD61A1">
            <w:pPr>
              <w:rPr>
                <w:rFonts w:ascii="Times New Roman" w:hAnsi="Times New Roman" w:cs="Times New Roman"/>
                <w:sz w:val="24"/>
                <w:szCs w:val="24"/>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7-бөлім. Бөлшек және көтерме сауда»</w:t>
            </w:r>
          </w:p>
          <w:p w:rsidR="00C50C46" w:rsidRPr="00B943D2" w:rsidRDefault="00C50C46" w:rsidP="00DD61A1">
            <w:pPr>
              <w:rPr>
                <w:rFonts w:ascii="Times New Roman" w:hAnsi="Times New Roman" w:cs="Times New Roman"/>
              </w:rPr>
            </w:pPr>
          </w:p>
        </w:tc>
        <w:tc>
          <w:tcPr>
            <w:tcW w:w="2226"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22002-7:2025</w:t>
            </w: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«Ұлттық сараптама және сертификаттау орталығы» АҚ</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67.020</w:t>
            </w:r>
          </w:p>
        </w:tc>
        <w:tc>
          <w:tcPr>
            <w:tcW w:w="2878" w:type="dxa"/>
            <w:gridSpan w:val="2"/>
            <w:shd w:val="clear" w:color="auto" w:fill="FFFFFF" w:themeFill="background1"/>
            <w:vAlign w:val="center"/>
          </w:tcPr>
          <w:p w:rsidR="00C50C46"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ҚР СТ «Тамақ өнімдерінің қауіпсіздігі жөніндегі алдын ала бағдарламалар. 100-бөлім. Тамақ өнімдерін, азықтар мен қаптаманы жеткізу тізбегіне қойылатын талаптар»</w:t>
            </w:r>
          </w:p>
          <w:p w:rsidR="00C50C46" w:rsidRPr="00B943D2" w:rsidRDefault="00C50C46" w:rsidP="00DD61A1">
            <w:pPr>
              <w:rPr>
                <w:rFonts w:ascii="Times New Roman" w:hAnsi="Times New Roman" w:cs="Times New Roman"/>
                <w:lang w:val="kk"/>
              </w:rPr>
            </w:pPr>
          </w:p>
        </w:tc>
        <w:tc>
          <w:tcPr>
            <w:tcW w:w="2226" w:type="dxa"/>
            <w:gridSpan w:val="2"/>
            <w:vAlign w:val="center"/>
          </w:tcPr>
          <w:p w:rsidR="00C50C46" w:rsidRPr="00B943D2" w:rsidRDefault="00C50C46" w:rsidP="00DD61A1">
            <w:pPr>
              <w:jc w:val="center"/>
              <w:rPr>
                <w:rFonts w:ascii="Times New Roman" w:hAnsi="Times New Roman" w:cs="Times New Roman"/>
                <w:lang w:val="kk"/>
              </w:rPr>
            </w:pPr>
            <w:r w:rsidRPr="00B943D2">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w:t>
            </w:r>
            <w:r w:rsidR="009D4C43"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 2030 жылдарға арналған тұжырымдамасын бекіту туралы Қазақстан Республикасы Үкіметінің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 xml:space="preserve">2021 жылғы </w:t>
            </w:r>
            <w:r w:rsidR="00BF3B91" w:rsidRPr="00B943D2">
              <w:rPr>
                <w:rFonts w:ascii="Times New Roman" w:eastAsia="Times New Roman" w:hAnsi="Times New Roman" w:cs="Times New Roman"/>
                <w:sz w:val="24"/>
                <w:szCs w:val="24"/>
                <w:lang w:val="kk" w:eastAsia="ru-RU"/>
              </w:rPr>
              <w:br/>
            </w:r>
            <w:r w:rsidRPr="00B943D2">
              <w:rPr>
                <w:rFonts w:ascii="Times New Roman" w:eastAsia="Times New Roman" w:hAnsi="Times New Roman" w:cs="Times New Roman"/>
                <w:sz w:val="24"/>
                <w:szCs w:val="24"/>
                <w:lang w:val="kk" w:eastAsia="ru-RU"/>
              </w:rPr>
              <w:t>30 желтоқсандағы № 960 қаулысын іске асыру үшін</w:t>
            </w:r>
          </w:p>
        </w:tc>
        <w:tc>
          <w:tcPr>
            <w:tcW w:w="1701"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ISO 22002-100:2025</w:t>
            </w:r>
          </w:p>
          <w:p w:rsidR="00C50C46" w:rsidRPr="00B943D2" w:rsidRDefault="00C50C46" w:rsidP="00DD61A1">
            <w:pPr>
              <w:jc w:val="center"/>
              <w:rPr>
                <w:rFonts w:ascii="Times New Roman" w:hAnsi="Times New Roman" w:cs="Times New Roman"/>
              </w:rPr>
            </w:pP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 xml:space="preserve">«Ұлттық сараптама және сертификаттау орталығы» АҚ </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eastAsia="Calibri" w:hAnsi="Times New Roman" w:cs="Times New Roman"/>
                <w:sz w:val="24"/>
                <w:szCs w:val="24"/>
                <w:lang w:val="kk"/>
              </w:rPr>
              <w:t>ҚР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lang w:val="en-US"/>
              </w:rPr>
            </w:pPr>
            <w:r w:rsidRPr="00B943D2">
              <w:rPr>
                <w:rFonts w:ascii="Times New Roman" w:hAnsi="Times New Roman" w:cs="Times New Roman"/>
                <w:bCs/>
                <w:sz w:val="24"/>
                <w:szCs w:val="24"/>
                <w:lang w:val="kk"/>
              </w:rPr>
              <w:t>25.030</w:t>
            </w:r>
          </w:p>
        </w:tc>
        <w:tc>
          <w:tcPr>
            <w:tcW w:w="2878" w:type="dxa"/>
            <w:gridSpan w:val="2"/>
            <w:vAlign w:val="center"/>
          </w:tcPr>
          <w:p w:rsidR="00C50C46" w:rsidRPr="00B943D2" w:rsidRDefault="00C50C46" w:rsidP="00DD61A1">
            <w:pPr>
              <w:rPr>
                <w:rFonts w:ascii="Times New Roman" w:hAnsi="Times New Roman" w:cs="Times New Roman"/>
                <w:lang w:val="en-US"/>
              </w:rPr>
            </w:pPr>
            <w:r w:rsidRPr="00B943D2">
              <w:rPr>
                <w:rFonts w:ascii="Times New Roman" w:hAnsi="Times New Roman" w:cs="Times New Roman"/>
                <w:bCs/>
                <w:sz w:val="24"/>
                <w:szCs w:val="24"/>
                <w:lang w:val="kk"/>
              </w:rPr>
              <w:t xml:space="preserve">ҚР СТ </w:t>
            </w:r>
            <w:r w:rsidRPr="00B943D2">
              <w:rPr>
                <w:lang w:val="kk"/>
              </w:rPr>
              <w:t>«</w:t>
            </w:r>
            <w:proofErr w:type="spellStart"/>
            <w:r w:rsidR="0093688E" w:rsidRPr="00B943D2">
              <w:rPr>
                <w:rFonts w:ascii="Times New Roman" w:hAnsi="Times New Roman" w:cs="Times New Roman"/>
                <w:bCs/>
                <w:sz w:val="24"/>
                <w:szCs w:val="24"/>
              </w:rPr>
              <w:t>Аддитивті</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технологиялар</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Өнімнің</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негізгі</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сипаттамалары</w:t>
            </w:r>
            <w:proofErr w:type="spellEnd"/>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және</w:t>
            </w:r>
            <w:proofErr w:type="spellEnd"/>
            <w:r w:rsidR="0093688E" w:rsidRPr="00B943D2">
              <w:rPr>
                <w:rFonts w:ascii="Times New Roman" w:hAnsi="Times New Roman" w:cs="Times New Roman"/>
                <w:bCs/>
                <w:sz w:val="24"/>
                <w:szCs w:val="24"/>
                <w:lang w:val="en-US"/>
              </w:rPr>
              <w:t xml:space="preserve"> </w:t>
            </w:r>
            <w:r w:rsidR="0093688E" w:rsidRPr="00B943D2">
              <w:rPr>
                <w:rFonts w:ascii="Times New Roman" w:hAnsi="Times New Roman" w:cs="Times New Roman"/>
                <w:bCs/>
                <w:sz w:val="24"/>
                <w:szCs w:val="24"/>
              </w:rPr>
              <w:t>сына</w:t>
            </w:r>
            <w:r w:rsidR="00402F55" w:rsidRPr="00B943D2">
              <w:rPr>
                <w:rFonts w:ascii="Times New Roman" w:hAnsi="Times New Roman" w:cs="Times New Roman"/>
                <w:bCs/>
                <w:sz w:val="24"/>
                <w:szCs w:val="24"/>
                <w:lang w:val="kk-KZ"/>
              </w:rPr>
              <w:t>у</w:t>
            </w:r>
            <w:r w:rsidR="0093688E" w:rsidRPr="00B943D2">
              <w:rPr>
                <w:rFonts w:ascii="Times New Roman" w:hAnsi="Times New Roman" w:cs="Times New Roman"/>
                <w:bCs/>
                <w:sz w:val="24"/>
                <w:szCs w:val="24"/>
                <w:lang w:val="en-US"/>
              </w:rPr>
              <w:t xml:space="preserve"> </w:t>
            </w:r>
            <w:proofErr w:type="spellStart"/>
            <w:r w:rsidR="0093688E" w:rsidRPr="00B943D2">
              <w:rPr>
                <w:rFonts w:ascii="Times New Roman" w:hAnsi="Times New Roman" w:cs="Times New Roman"/>
                <w:bCs/>
                <w:sz w:val="24"/>
                <w:szCs w:val="24"/>
              </w:rPr>
              <w:t>әдістері</w:t>
            </w:r>
            <w:proofErr w:type="spellEnd"/>
            <w:r w:rsidRPr="00B943D2">
              <w:rPr>
                <w:rFonts w:ascii="Times New Roman" w:hAnsi="Times New Roman" w:cs="Times New Roman"/>
                <w:bCs/>
                <w:sz w:val="24"/>
                <w:szCs w:val="24"/>
                <w:lang w:val="kk"/>
              </w:rPr>
              <w:t>»</w:t>
            </w:r>
          </w:p>
        </w:tc>
        <w:tc>
          <w:tcPr>
            <w:tcW w:w="2226" w:type="dxa"/>
            <w:gridSpan w:val="2"/>
            <w:vAlign w:val="center"/>
          </w:tcPr>
          <w:p w:rsidR="00C50C46" w:rsidRPr="00B943D2" w:rsidRDefault="00C50C46" w:rsidP="00DD61A1">
            <w:pPr>
              <w:jc w:val="center"/>
              <w:rPr>
                <w:rFonts w:ascii="Times New Roman" w:hAnsi="Times New Roman" w:cs="Times New Roman"/>
                <w:bCs/>
                <w:sz w:val="24"/>
                <w:szCs w:val="24"/>
                <w:lang w:val="en-US"/>
              </w:rPr>
            </w:pPr>
            <w:r w:rsidRPr="00B943D2">
              <w:rPr>
                <w:rFonts w:ascii="Times New Roman" w:hAnsi="Times New Roman" w:cs="Times New Roman"/>
                <w:bCs/>
                <w:sz w:val="24"/>
                <w:szCs w:val="24"/>
                <w:lang w:val="kk"/>
              </w:rPr>
              <w:t xml:space="preserve">«2023 - 2029 жылдарға  </w:t>
            </w:r>
          </w:p>
          <w:p w:rsidR="00C50C46" w:rsidRPr="00B943D2" w:rsidRDefault="00C50C46" w:rsidP="00DD61A1">
            <w:pPr>
              <w:jc w:val="center"/>
              <w:rPr>
                <w:rFonts w:ascii="Times New Roman" w:hAnsi="Times New Roman" w:cs="Times New Roman"/>
                <w:bCs/>
                <w:sz w:val="24"/>
                <w:szCs w:val="24"/>
                <w:lang w:val="en-US"/>
              </w:rPr>
            </w:pPr>
            <w:r w:rsidRPr="00B943D2">
              <w:rPr>
                <w:rFonts w:ascii="Times New Roman" w:hAnsi="Times New Roman" w:cs="Times New Roman"/>
                <w:bCs/>
                <w:sz w:val="24"/>
                <w:szCs w:val="24"/>
                <w:lang w:val="kk"/>
              </w:rPr>
              <w:t xml:space="preserve">арналған цифрлық трансформация, ақпараттық-коммуникациялық технологиялар саласын және киберқауіпсіздікті дамыту тұжырымдамасын бекіту туралы» Қазақстан Республикасы Үкіметінің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2023 жылғы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28 наурыздағы </w:t>
            </w:r>
            <w:r w:rsidR="00BF3B91"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269 қаулысын іске асыру үшін:</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1. «Экономика салаларын цифрлық трансформациялау» тұжырымдамасының бөлімі</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Цифрлық технологияларды нақты өндірістік процестерге енгізу, автоматтандырудан құндылық жасау цифрлық тізбегіне көшу.</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2. «Тізбелік цифрлық технологияларды енгізу» бөлімі</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Өндірістік процестерді өзгертетін; цифрлық деректерді қажет ететін; жаңа нарықтар мен құзыреттерді қалыптастыратын технологияларды қолдау және енгізу.</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3. «Өнеркәсіпті цифрландыру» бөлімі</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Кәсіпорындардың технологиялық жетілуін арттыру, заманауи өндірістік технологияларды енгізу.</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4. «Цифрлық құзыреттіліктер мен адами капиталды дамыту» бөлімі</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Жаңа цифрлық технологиялар мен мамандықтарға кадрлар даярлау.</w:t>
            </w:r>
          </w:p>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5. «Инновациялық экожүйені және қолданбалы ҒЗТКЖ дамыту» бөлімі.</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R&amp;D, құзыреттілік орталықтарын, инжинирингті қолдау.</w:t>
            </w:r>
          </w:p>
        </w:tc>
        <w:tc>
          <w:tcPr>
            <w:tcW w:w="1701" w:type="dxa"/>
            <w:vAlign w:val="center"/>
          </w:tcPr>
          <w:p w:rsidR="00C50C46" w:rsidRPr="00B943D2" w:rsidRDefault="0093688E" w:rsidP="00DD61A1">
            <w:pPr>
              <w:jc w:val="center"/>
              <w:rPr>
                <w:rFonts w:ascii="Times New Roman" w:hAnsi="Times New Roman" w:cs="Times New Roman"/>
              </w:rPr>
            </w:pPr>
            <w:r w:rsidRPr="00B943D2">
              <w:rPr>
                <w:rFonts w:ascii="Times New Roman" w:hAnsi="Times New Roman" w:cs="Times New Roman"/>
                <w:bCs/>
                <w:sz w:val="24"/>
                <w:szCs w:val="24"/>
              </w:rPr>
              <w:t>ISO/ASTM 52927:2024</w:t>
            </w:r>
          </w:p>
        </w:tc>
        <w:tc>
          <w:tcPr>
            <w:tcW w:w="1275"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shd w:val="clear" w:color="auto" w:fill="FFFFFF" w:themeFill="background1"/>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bookmarkStart w:id="3" w:name="_Hlk217289856"/>
            <w:r w:rsidRPr="00B943D2">
              <w:rPr>
                <w:rFonts w:ascii="Times New Roman" w:hAnsi="Times New Roman" w:cs="Times New Roman"/>
                <w:sz w:val="24"/>
                <w:szCs w:val="24"/>
                <w:lang w:val="kk"/>
              </w:rPr>
              <w:t>«Сұңқар МС» ЖШС</w:t>
            </w:r>
            <w:bookmarkEnd w:id="3"/>
          </w:p>
        </w:tc>
        <w:tc>
          <w:tcPr>
            <w:tcW w:w="1842"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«Сұңқар МС» ЖШС – бастамашы (AM – additive manufacturing әдісімен, аддитивті тәсілмен дайындалатын өнеркәсіптік тораптар мен корпустарды тұтынушы).</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«Aleks-Asu» ЖШС (АМ әдісімен принтерлерге, МФУ және сканерлерге арналған бөлшектерді өндіруші)</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БҚО IT Қауымдастығы – ЗТБ – 12 заңды тұлға.</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«IT HUB – шағын индустриялық аймақтарды басқарушы компания» ЖШС</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17.240</w:t>
            </w:r>
          </w:p>
        </w:tc>
        <w:tc>
          <w:tcPr>
            <w:tcW w:w="2878" w:type="dxa"/>
            <w:gridSpan w:val="2"/>
            <w:vAlign w:val="center"/>
          </w:tcPr>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«Ядролық материалдардың радиациялық мониторлары. Жалпы техникалық талаптар»</w:t>
            </w:r>
          </w:p>
        </w:tc>
        <w:tc>
          <w:tcPr>
            <w:tcW w:w="2226"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«Халықтың радиациялық қауіпсіздігі туралы»  </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Қазақстан Республикасының 1998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23 сәуірдегі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219-I Заңы </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xml:space="preserve">«Өлшем бірлігін қамтамасыз ету туралы» Қазақстан Республикасының 2000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маусымдағы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53-II Заңы</w:t>
            </w:r>
          </w:p>
        </w:tc>
        <w:tc>
          <w:tcPr>
            <w:tcW w:w="1701"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ГОСТ Р 51635-2000 ескере отырып</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sz w:val="24"/>
                <w:szCs w:val="24"/>
                <w:lang w:val="kk-KZ"/>
              </w:rPr>
            </w:pPr>
            <w:bookmarkStart w:id="4" w:name="_Hlk217289940"/>
            <w:r w:rsidRPr="00B943D2">
              <w:rPr>
                <w:rFonts w:ascii="Times New Roman" w:hAnsi="Times New Roman" w:cs="Times New Roman"/>
                <w:sz w:val="24"/>
                <w:szCs w:val="24"/>
                <w:lang w:val="kk"/>
              </w:rPr>
              <w:t>«СОЛО ЛЛП (SOLO LLP)» ЖШС</w:t>
            </w:r>
            <w:bookmarkEnd w:id="4"/>
            <w:r w:rsidRPr="00B943D2">
              <w:rPr>
                <w:rFonts w:ascii="Times New Roman" w:hAnsi="Times New Roman" w:cs="Times New Roman"/>
                <w:sz w:val="24"/>
                <w:szCs w:val="24"/>
                <w:lang w:val="kk"/>
              </w:rPr>
              <w:t>, БСН</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170640027125</w:t>
            </w:r>
          </w:p>
        </w:tc>
        <w:tc>
          <w:tcPr>
            <w:tcW w:w="1842"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«СОЛО ЛЛП (SOLO LLP)» ЖШС, «Қазатомөнеркәсіп «ҰАК» АҚ еншілес кәсіпорындары (20-дан астам кәсіпорын), ядролық материалдардың БӨП арқылы өтуін бақылайтын кәсіпорындар (Кедендік бақылау департаменттері, Қоқыс өңдеу кәсіпорындары, Ұлттық Банк және т.б.), болашақ АЭС</w:t>
            </w:r>
          </w:p>
        </w:tc>
      </w:tr>
      <w:tr w:rsidR="00C50C46" w:rsidRPr="00B943D2" w:rsidTr="002D6284">
        <w:trPr>
          <w:trHeight w:val="20"/>
        </w:trPr>
        <w:tc>
          <w:tcPr>
            <w:tcW w:w="562" w:type="dxa"/>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bookmarkStart w:id="5" w:name="_Hlk217290090"/>
          </w:p>
        </w:tc>
        <w:tc>
          <w:tcPr>
            <w:tcW w:w="992"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13.320</w:t>
            </w:r>
          </w:p>
        </w:tc>
        <w:tc>
          <w:tcPr>
            <w:tcW w:w="2878" w:type="dxa"/>
            <w:gridSpan w:val="2"/>
            <w:vAlign w:val="center"/>
          </w:tcPr>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ҚР СТ «Бейнебақылау жүйелері.</w:t>
            </w:r>
          </w:p>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Орнату және пайдалану.</w:t>
            </w:r>
          </w:p>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Негізгі ережелер»</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Алғаш рет</w:t>
            </w:r>
          </w:p>
        </w:tc>
        <w:tc>
          <w:tcPr>
            <w:tcW w:w="2226" w:type="dxa"/>
            <w:gridSpan w:val="2"/>
            <w:vAlign w:val="center"/>
          </w:tcPr>
          <w:p w:rsidR="00C50C46" w:rsidRPr="00B943D2" w:rsidRDefault="00BF3B91" w:rsidP="00DD61A1">
            <w:pPr>
              <w:jc w:val="center"/>
              <w:rPr>
                <w:rFonts w:ascii="Times New Roman" w:hAnsi="Times New Roman" w:cs="Times New Roman"/>
              </w:rPr>
            </w:pPr>
            <w:r w:rsidRPr="00B943D2">
              <w:rPr>
                <w:rFonts w:ascii="Times New Roman" w:hAnsi="Times New Roman" w:cs="Times New Roman"/>
                <w:sz w:val="24"/>
                <w:szCs w:val="24"/>
                <w:lang w:val="kk"/>
              </w:rPr>
              <w:t xml:space="preserve">2025 жылы </w:t>
            </w:r>
            <w:r w:rsidRPr="00B943D2">
              <w:rPr>
                <w:rFonts w:ascii="Times New Roman" w:hAnsi="Times New Roman" w:cs="Times New Roman"/>
                <w:sz w:val="24"/>
                <w:szCs w:val="24"/>
                <w:lang w:val="kk"/>
              </w:rPr>
              <w:br/>
              <w:t xml:space="preserve">5 маусымда </w:t>
            </w:r>
            <w:r w:rsidR="00C50C46" w:rsidRPr="00B943D2">
              <w:rPr>
                <w:rFonts w:ascii="Times New Roman" w:hAnsi="Times New Roman" w:cs="Times New Roman"/>
                <w:sz w:val="24"/>
                <w:szCs w:val="24"/>
                <w:lang w:val="kk"/>
              </w:rPr>
              <w:t xml:space="preserve">Қазақстан Республикасы Президентінің қатысуымен өткен кеңестің </w:t>
            </w:r>
            <w:r w:rsidRPr="00B943D2">
              <w:rPr>
                <w:rFonts w:ascii="Times New Roman" w:hAnsi="Times New Roman" w:cs="Times New Roman"/>
                <w:sz w:val="24"/>
                <w:szCs w:val="24"/>
                <w:lang w:val="kk"/>
              </w:rPr>
              <w:br/>
              <w:t xml:space="preserve">2025 жылғы </w:t>
            </w:r>
            <w:r w:rsidRPr="00B943D2">
              <w:rPr>
                <w:rFonts w:ascii="Times New Roman" w:hAnsi="Times New Roman" w:cs="Times New Roman"/>
                <w:sz w:val="24"/>
                <w:szCs w:val="24"/>
                <w:lang w:val="kk"/>
              </w:rPr>
              <w:br/>
              <w:t xml:space="preserve">17 шілдедегі </w:t>
            </w:r>
            <w:r w:rsidRPr="00B943D2">
              <w:rPr>
                <w:rFonts w:ascii="Times New Roman" w:hAnsi="Times New Roman" w:cs="Times New Roman"/>
                <w:sz w:val="24"/>
                <w:szCs w:val="24"/>
                <w:lang w:val="kk"/>
              </w:rPr>
              <w:br/>
            </w:r>
            <w:r w:rsidR="00C50C46" w:rsidRPr="00B943D2">
              <w:rPr>
                <w:rFonts w:ascii="Times New Roman" w:hAnsi="Times New Roman" w:cs="Times New Roman"/>
                <w:sz w:val="24"/>
                <w:szCs w:val="24"/>
                <w:lang w:val="kk"/>
              </w:rPr>
              <w:t>№01-П-430 қ-3 Хаттамасының 3.3.4-тармағын іске асыру үшін</w:t>
            </w:r>
          </w:p>
        </w:tc>
        <w:tc>
          <w:tcPr>
            <w:tcW w:w="1701" w:type="dxa"/>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Алғаш рет</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vAlign w:val="center"/>
          </w:tcPr>
          <w:p w:rsidR="00C50C46" w:rsidRPr="00B943D2" w:rsidRDefault="00C50C46" w:rsidP="00DD61A1">
            <w:pPr>
              <w:jc w:val="center"/>
              <w:rPr>
                <w:rFonts w:ascii="Times New Roman" w:hAnsi="Times New Roman" w:cs="Times New Roman"/>
              </w:rPr>
            </w:pPr>
            <w:bookmarkStart w:id="6" w:name="_Hlk217290097"/>
            <w:r w:rsidRPr="00B943D2">
              <w:rPr>
                <w:rFonts w:ascii="Times New Roman" w:hAnsi="Times New Roman" w:cs="Times New Roman"/>
                <w:sz w:val="24"/>
                <w:szCs w:val="24"/>
                <w:lang w:val="kk"/>
              </w:rPr>
              <w:t>«Қазақстан Республикасының Ұлттық қауіпсіздік комитеті» РММ</w:t>
            </w:r>
            <w:bookmarkEnd w:id="6"/>
          </w:p>
        </w:tc>
        <w:tc>
          <w:tcPr>
            <w:tcW w:w="1842" w:type="dxa"/>
            <w:vAlign w:val="center"/>
          </w:tcPr>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lang w:val="kk"/>
              </w:rPr>
              <w:t>ҚР ӨҚМ,</w:t>
            </w:r>
          </w:p>
          <w:p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ғимараттар мен құрылыстардың барлық түрлерін жобалау және салу саласындағы қызметті жүзеге асыратын мемлекеттік және жеке ұйымдар</w:t>
            </w:r>
          </w:p>
        </w:tc>
      </w:tr>
      <w:bookmarkEnd w:id="5"/>
      <w:tr w:rsidR="00C50C46" w:rsidRPr="005318B5" w:rsidTr="002D6284">
        <w:trPr>
          <w:trHeight w:val="20"/>
        </w:trPr>
        <w:tc>
          <w:tcPr>
            <w:tcW w:w="562" w:type="dxa"/>
            <w:tcBorders>
              <w:bottom w:val="single" w:sz="4" w:space="0" w:color="auto"/>
            </w:tcBorders>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tcBorders>
              <w:bottom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lang w:val="kk"/>
              </w:rPr>
              <w:t>65.120</w:t>
            </w:r>
          </w:p>
        </w:tc>
        <w:tc>
          <w:tcPr>
            <w:tcW w:w="2878" w:type="dxa"/>
            <w:gridSpan w:val="2"/>
            <w:tcBorders>
              <w:bottom w:val="single" w:sz="4" w:space="0" w:color="auto"/>
            </w:tcBorders>
            <w:vAlign w:val="center"/>
          </w:tcPr>
          <w:p w:rsidR="00C50C46" w:rsidRPr="00B943D2" w:rsidRDefault="00C50C46" w:rsidP="00DD61A1">
            <w:pP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ҚР СТ «Мүмкіндігі шектеулі адамдарға </w:t>
            </w:r>
            <w:r w:rsidR="00BF3B91" w:rsidRPr="00B943D2">
              <w:rPr>
                <w:rFonts w:ascii="Times New Roman" w:hAnsi="Times New Roman" w:cs="Times New Roman"/>
                <w:sz w:val="24"/>
                <w:szCs w:val="24"/>
                <w:lang w:val="kk"/>
              </w:rPr>
              <w:t xml:space="preserve">арналған </w:t>
            </w:r>
            <w:r w:rsidRPr="00B943D2">
              <w:rPr>
                <w:rFonts w:ascii="Times New Roman" w:hAnsi="Times New Roman" w:cs="Times New Roman"/>
                <w:sz w:val="24"/>
                <w:szCs w:val="24"/>
                <w:lang w:val="kk"/>
              </w:rPr>
              <w:t>бейімделген ат спорты және иппотерапия бойынша көрсетілетін қызметтер.</w:t>
            </w:r>
          </w:p>
          <w:p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Жалпы талаптар» </w:t>
            </w:r>
          </w:p>
          <w:p w:rsidR="00C50C46" w:rsidRPr="00B943D2" w:rsidRDefault="00C50C46" w:rsidP="00DD61A1">
            <w:pPr>
              <w:rPr>
                <w:rFonts w:ascii="Times New Roman" w:hAnsi="Times New Roman" w:cs="Times New Roman"/>
              </w:rPr>
            </w:pPr>
            <w:r w:rsidRPr="00B943D2">
              <w:rPr>
                <w:rFonts w:ascii="Times New Roman" w:hAnsi="Times New Roman" w:cs="Times New Roman"/>
                <w:sz w:val="24"/>
                <w:szCs w:val="24"/>
                <w:lang w:val="kk"/>
              </w:rPr>
              <w:t>ҚР СТ 3391-2019 орнына</w:t>
            </w:r>
          </w:p>
        </w:tc>
        <w:tc>
          <w:tcPr>
            <w:tcW w:w="2226" w:type="dxa"/>
            <w:gridSpan w:val="2"/>
            <w:tcBorders>
              <w:bottom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 xml:space="preserve">Астана қаласы бойынша Тексеру комиссиясының 2025 жылғы </w:t>
            </w:r>
            <w:r w:rsidR="00BF3B9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 қарашадағы №13-Қ қаулысымен бекітілген ұсынымдар мен тапсырмаларды іске асыру үшін</w:t>
            </w:r>
          </w:p>
        </w:tc>
        <w:tc>
          <w:tcPr>
            <w:tcW w:w="1701" w:type="dxa"/>
            <w:tcBorders>
              <w:bottom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sz w:val="24"/>
                <w:szCs w:val="24"/>
                <w:lang w:val="kk"/>
              </w:rPr>
              <w:t>2023 жылғы 15 тамыздағы «Ерекше қажеттіліктері бар адамдарды иппотерапия әдісімен оңалту жөніндегі жұмыс регламентін», ГОСТ Р 70774 – 2023</w:t>
            </w:r>
            <w:r w:rsidR="00BF3B91" w:rsidRPr="00B943D2">
              <w:rPr>
                <w:rFonts w:ascii="Times New Roman" w:hAnsi="Times New Roman" w:cs="Times New Roman"/>
                <w:sz w:val="24"/>
                <w:szCs w:val="24"/>
                <w:lang w:val="kk"/>
              </w:rPr>
              <w:t xml:space="preserve"> ескере отырып, </w:t>
            </w:r>
            <w:r w:rsidR="00BF3B91" w:rsidRPr="00B943D2">
              <w:rPr>
                <w:rFonts w:ascii="Times New Roman" w:hAnsi="Times New Roman" w:cs="Times New Roman"/>
                <w:sz w:val="24"/>
                <w:szCs w:val="24"/>
                <w:lang w:val="kk"/>
              </w:rPr>
              <w:br/>
              <w:t>ҚР СТ 3391-2019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rPr>
            </w:pPr>
          </w:p>
        </w:tc>
        <w:tc>
          <w:tcPr>
            <w:tcW w:w="1667" w:type="dxa"/>
            <w:gridSpan w:val="2"/>
            <w:tcBorders>
              <w:bottom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bookmarkStart w:id="7" w:name="_Hlk217290202"/>
            <w:r w:rsidRPr="00B943D2">
              <w:rPr>
                <w:rFonts w:ascii="Times New Roman" w:hAnsi="Times New Roman" w:cs="Times New Roman"/>
                <w:sz w:val="24"/>
                <w:szCs w:val="24"/>
                <w:lang w:val="kk"/>
              </w:rPr>
              <w:t xml:space="preserve"> </w:t>
            </w:r>
          </w:p>
          <w:p w:rsidR="00C50C46" w:rsidRPr="00B943D2" w:rsidRDefault="00C50C46" w:rsidP="00DD61A1">
            <w:pPr>
              <w:jc w:val="center"/>
              <w:rPr>
                <w:rFonts w:ascii="Times New Roman" w:hAnsi="Times New Roman" w:cs="Times New Roman"/>
                <w:lang w:val="kk-KZ"/>
              </w:rPr>
            </w:pPr>
            <w:r w:rsidRPr="00B943D2">
              <w:rPr>
                <w:rFonts w:ascii="Times New Roman" w:hAnsi="Times New Roman" w:cs="Times New Roman"/>
                <w:sz w:val="24"/>
                <w:szCs w:val="24"/>
                <w:lang w:val="kk"/>
              </w:rPr>
              <w:t>Астана қаласы әкімдігінің «Арғымақ» ат-спорттық сауықтыру кешені» МКҚК</w:t>
            </w:r>
            <w:bookmarkEnd w:id="7"/>
          </w:p>
        </w:tc>
        <w:tc>
          <w:tcPr>
            <w:tcW w:w="1842" w:type="dxa"/>
            <w:tcBorders>
              <w:bottom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Астана қаласы әкімдігінің «Астана қаласының спорттық медициналық орталығы» мемлекеттік коммуналдық қазыналық кәсіпорны, </w:t>
            </w:r>
          </w:p>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Астана қаласы әкімдігінің «Арғымақ» ат-спорттық сауықтыру кешені» МКҚК, Астана қаласы әкімдігінің «Дәулет» МКҚК, ҚР ДСМ, ҚР ЕХӘҚМ</w:t>
            </w:r>
          </w:p>
          <w:p w:rsidR="00C50C46" w:rsidRPr="00B943D2" w:rsidRDefault="00C50C46" w:rsidP="00DD61A1">
            <w:pPr>
              <w:jc w:val="center"/>
              <w:rPr>
                <w:rFonts w:ascii="Times New Roman" w:hAnsi="Times New Roman" w:cs="Times New Roman"/>
                <w:lang w:val="kk-KZ"/>
              </w:rPr>
            </w:pPr>
          </w:p>
        </w:tc>
      </w:tr>
      <w:tr w:rsidR="00C50C46" w:rsidRPr="005318B5" w:rsidTr="002D6284">
        <w:trPr>
          <w:trHeight w:val="20"/>
        </w:trPr>
        <w:tc>
          <w:tcPr>
            <w:tcW w:w="562" w:type="dxa"/>
            <w:tcBorders>
              <w:top w:val="single" w:sz="4" w:space="0" w:color="auto"/>
              <w:bottom w:val="single" w:sz="4" w:space="0" w:color="auto"/>
              <w:right w:val="single" w:sz="4" w:space="0" w:color="auto"/>
            </w:tcBorders>
            <w:vAlign w:val="center"/>
          </w:tcPr>
          <w:p w:rsidR="00C50C46" w:rsidRPr="00B943D2" w:rsidRDefault="00C50C46" w:rsidP="00DD61A1">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03.120.20</w:t>
            </w:r>
          </w:p>
          <w:p w:rsidR="00C50C46" w:rsidRPr="00B943D2" w:rsidRDefault="00C50C46" w:rsidP="00DD61A1">
            <w:pPr>
              <w:jc w:val="center"/>
              <w:rPr>
                <w:rFonts w:ascii="Times New Roman" w:hAnsi="Times New Roman" w:cs="Times New Roman"/>
                <w:sz w:val="24"/>
                <w:szCs w:val="24"/>
              </w:rPr>
            </w:pP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9D4C43" w:rsidRPr="00B943D2" w:rsidRDefault="00C50C46" w:rsidP="00DD61A1">
            <w:pPr>
              <w:rPr>
                <w:rFonts w:ascii="Times New Roman" w:eastAsia="Calibri" w:hAnsi="Times New Roman" w:cs="Times New Roman"/>
                <w:sz w:val="24"/>
                <w:szCs w:val="24"/>
                <w:lang w:val="kk"/>
              </w:rPr>
            </w:pPr>
            <w:r w:rsidRPr="00B943D2">
              <w:rPr>
                <w:rFonts w:ascii="Times New Roman" w:eastAsia="Calibri" w:hAnsi="Times New Roman" w:cs="Times New Roman"/>
                <w:sz w:val="24"/>
                <w:szCs w:val="24"/>
                <w:lang w:val="kk"/>
              </w:rPr>
              <w:t xml:space="preserve">ГОСТ ISO/IEC «Сәйкестікті бағалау. Персоналды сертификаттауды жүзеге асыратын органдарға қойылатын жалпы талаптар» </w:t>
            </w:r>
          </w:p>
          <w:p w:rsidR="00C50C46" w:rsidRPr="00B943D2" w:rsidRDefault="00C50C46" w:rsidP="00DD61A1">
            <w:pP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ГОСТ ISO/IEC 17024-2014 орнына</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 xml:space="preserve">«Кәсіптік біліктілік туралы»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xml:space="preserve">2023 жылғы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xml:space="preserve">4 шiлдедегi </w:t>
            </w:r>
            <w:r w:rsidR="009D4C43" w:rsidRPr="00B943D2">
              <w:rPr>
                <w:rFonts w:ascii="Times New Roman" w:eastAsia="Calibri" w:hAnsi="Times New Roman" w:cs="Times New Roman"/>
                <w:sz w:val="24"/>
                <w:szCs w:val="24"/>
                <w:lang w:val="kk"/>
              </w:rPr>
              <w:br/>
            </w:r>
            <w:r w:rsidRPr="00B943D2">
              <w:rPr>
                <w:rFonts w:ascii="Times New Roman" w:eastAsia="Calibri" w:hAnsi="Times New Roman" w:cs="Times New Roman"/>
                <w:sz w:val="24"/>
                <w:szCs w:val="24"/>
                <w:lang w:val="kk"/>
              </w:rPr>
              <w:t>№ 14-VIII ҚРЗ Қазақстан Республикасының Заңын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ISO/IEC FDIS 17024 негізінде ГОСТ ISO/IEC 17024-2014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bookmarkStart w:id="8" w:name="_Hlk217290408"/>
            <w:r w:rsidRPr="00B943D2">
              <w:rPr>
                <w:rFonts w:ascii="Times New Roman" w:eastAsia="Calibri" w:hAnsi="Times New Roman" w:cs="Times New Roman"/>
                <w:sz w:val="24"/>
                <w:szCs w:val="24"/>
                <w:lang w:val="kk"/>
              </w:rPr>
              <w:t>«ҰАО» РМК</w:t>
            </w:r>
            <w:bookmarkEnd w:id="8"/>
          </w:p>
        </w:tc>
        <w:tc>
          <w:tcPr>
            <w:tcW w:w="184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eastAsia="Calibri" w:hAnsi="Times New Roman" w:cs="Times New Roman"/>
                <w:sz w:val="24"/>
                <w:szCs w:val="24"/>
                <w:lang w:val="kk"/>
              </w:rPr>
              <w:t>«ҰКО» РМК, персоналдың сәйкестігін растау жөніндегі органдар</w:t>
            </w:r>
          </w:p>
        </w:tc>
      </w:tr>
      <w:tr w:rsidR="005318B5" w:rsidRPr="005318B5" w:rsidTr="002D6284">
        <w:trPr>
          <w:trHeight w:val="20"/>
        </w:trPr>
        <w:tc>
          <w:tcPr>
            <w:tcW w:w="562" w:type="dxa"/>
            <w:tcBorders>
              <w:top w:val="single" w:sz="4" w:space="0" w:color="auto"/>
              <w:bottom w:val="single" w:sz="4" w:space="0" w:color="auto"/>
              <w:right w:val="single" w:sz="4" w:space="0" w:color="auto"/>
            </w:tcBorders>
            <w:vAlign w:val="center"/>
          </w:tcPr>
          <w:p w:rsidR="005318B5" w:rsidRPr="00B943D2" w:rsidRDefault="005318B5" w:rsidP="005318B5">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5318B5" w:rsidRPr="000C120C" w:rsidRDefault="005318B5" w:rsidP="005318B5">
            <w:pPr>
              <w:jc w:val="center"/>
              <w:rPr>
                <w:rFonts w:ascii="Times New Roman" w:hAnsi="Times New Roman" w:cs="Times New Roman"/>
                <w:sz w:val="24"/>
                <w:szCs w:val="24"/>
              </w:rPr>
            </w:pPr>
            <w:r w:rsidRPr="000C120C">
              <w:rPr>
                <w:rFonts w:ascii="Times New Roman" w:hAnsi="Times New Roman" w:cs="Times New Roman"/>
                <w:sz w:val="24"/>
                <w:szCs w:val="24"/>
                <w:lang w:val="kk-KZ"/>
              </w:rPr>
              <w:t>03.180</w:t>
            </w:r>
          </w:p>
        </w:tc>
        <w:tc>
          <w:tcPr>
            <w:tcW w:w="2878" w:type="dxa"/>
            <w:gridSpan w:val="2"/>
            <w:vAlign w:val="center"/>
          </w:tcPr>
          <w:p w:rsidR="005318B5" w:rsidRPr="000C120C" w:rsidRDefault="005318B5" w:rsidP="005318B5">
            <w:pPr>
              <w:jc w:val="center"/>
              <w:rPr>
                <w:rFonts w:ascii="Times New Roman" w:eastAsia="Calibri" w:hAnsi="Times New Roman" w:cs="Times New Roman"/>
                <w:sz w:val="24"/>
                <w:szCs w:val="24"/>
              </w:rPr>
            </w:pPr>
            <w:r w:rsidRPr="000C120C">
              <w:rPr>
                <w:rFonts w:ascii="Times New Roman" w:hAnsi="Times New Roman" w:cs="Times New Roman"/>
                <w:sz w:val="24"/>
                <w:szCs w:val="24"/>
              </w:rPr>
              <w:t>ҚР СТ «</w:t>
            </w:r>
            <w:proofErr w:type="spellStart"/>
            <w:r w:rsidRPr="000C120C">
              <w:rPr>
                <w:rFonts w:ascii="Times New Roman" w:hAnsi="Times New Roman" w:cs="Times New Roman"/>
                <w:sz w:val="24"/>
                <w:szCs w:val="24"/>
              </w:rPr>
              <w:t>Қазақ</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тілін</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меңгерудің</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коммуникативтік</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тілдік</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құзыреттіліктері</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Жетік</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деңгей</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Жалпы</w:t>
            </w:r>
            <w:proofErr w:type="spellEnd"/>
            <w:r w:rsidRPr="000C120C">
              <w:rPr>
                <w:rFonts w:ascii="Times New Roman" w:hAnsi="Times New Roman" w:cs="Times New Roman"/>
                <w:sz w:val="24"/>
                <w:szCs w:val="24"/>
              </w:rPr>
              <w:t xml:space="preserve"> </w:t>
            </w:r>
            <w:proofErr w:type="spellStart"/>
            <w:r w:rsidRPr="000C120C">
              <w:rPr>
                <w:rFonts w:ascii="Times New Roman" w:hAnsi="Times New Roman" w:cs="Times New Roman"/>
                <w:sz w:val="24"/>
                <w:szCs w:val="24"/>
              </w:rPr>
              <w:t>меңгеру</w:t>
            </w:r>
            <w:proofErr w:type="spellEnd"/>
            <w:r w:rsidRPr="000C120C">
              <w:rPr>
                <w:rFonts w:ascii="Times New Roman" w:hAnsi="Times New Roman" w:cs="Times New Roman"/>
                <w:sz w:val="24"/>
                <w:szCs w:val="24"/>
              </w:rPr>
              <w:t>»</w:t>
            </w:r>
          </w:p>
        </w:tc>
        <w:tc>
          <w:tcPr>
            <w:tcW w:w="2226" w:type="dxa"/>
            <w:gridSpan w:val="2"/>
            <w:vAlign w:val="center"/>
          </w:tcPr>
          <w:p w:rsidR="005318B5" w:rsidRPr="000C120C" w:rsidRDefault="005318B5" w:rsidP="005318B5">
            <w:pPr>
              <w:jc w:val="center"/>
              <w:rPr>
                <w:rFonts w:ascii="Times New Roman" w:eastAsia="Calibri" w:hAnsi="Times New Roman" w:cs="Times New Roman"/>
                <w:sz w:val="24"/>
                <w:szCs w:val="24"/>
                <w:lang w:val="kk-KZ"/>
              </w:rPr>
            </w:pPr>
            <w:r w:rsidRPr="000C120C">
              <w:rPr>
                <w:rFonts w:ascii="Times New Roman" w:hAnsi="Times New Roman" w:cs="Times New Roman"/>
                <w:sz w:val="24"/>
                <w:szCs w:val="24"/>
                <w:lang w:val="kk"/>
              </w:rPr>
              <w:t>Қазақстан Республикасы Үкіметінің 2023 жылғы 16 қазандағы № 914 Қаулысымен бекітілген «Қазақстан Республикасында тіл саясатын дамытудың 2023 – 2029 жылдарға арналған тұжырымдамасын» іске асыру</w:t>
            </w:r>
            <w:r w:rsidRPr="000C120C">
              <w:rPr>
                <w:rFonts w:ascii="Times New Roman" w:eastAsia="Calibri" w:hAnsi="Times New Roman" w:cs="Times New Roman"/>
                <w:sz w:val="24"/>
                <w:szCs w:val="24"/>
                <w:lang w:val="kk-KZ"/>
              </w:rPr>
              <w:t xml:space="preserve"> </w:t>
            </w:r>
          </w:p>
        </w:tc>
        <w:tc>
          <w:tcPr>
            <w:tcW w:w="1701" w:type="dxa"/>
            <w:vAlign w:val="center"/>
          </w:tcPr>
          <w:p w:rsidR="005318B5" w:rsidRPr="000C120C" w:rsidRDefault="005318B5" w:rsidP="005318B5">
            <w:pPr>
              <w:jc w:val="center"/>
              <w:rPr>
                <w:rFonts w:ascii="Times New Roman" w:hAnsi="Times New Roman" w:cs="Times New Roman"/>
                <w:sz w:val="24"/>
                <w:szCs w:val="24"/>
                <w:lang w:val="kk-KZ"/>
              </w:rPr>
            </w:pPr>
            <w:r w:rsidRPr="000C120C">
              <w:rPr>
                <w:rFonts w:ascii="Times New Roman" w:hAnsi="Times New Roman" w:cs="Times New Roman"/>
                <w:sz w:val="24"/>
                <w:szCs w:val="24"/>
                <w:lang w:val="kk"/>
              </w:rPr>
              <w:t>Қазақстан Республикасы Ғылым және жоғары білім министрлігінің әдістемелік нұсқаулықтары;</w:t>
            </w:r>
          </w:p>
          <w:p w:rsidR="005318B5" w:rsidRPr="000C120C" w:rsidRDefault="005318B5" w:rsidP="005318B5">
            <w:pPr>
              <w:jc w:val="center"/>
              <w:rPr>
                <w:rFonts w:ascii="Times New Roman" w:hAnsi="Times New Roman" w:cs="Times New Roman"/>
                <w:sz w:val="24"/>
                <w:szCs w:val="24"/>
                <w:lang w:val="kk-KZ"/>
              </w:rPr>
            </w:pPr>
            <w:r w:rsidRPr="000C120C">
              <w:rPr>
                <w:rFonts w:ascii="Times New Roman" w:hAnsi="Times New Roman" w:cs="Times New Roman"/>
                <w:sz w:val="24"/>
                <w:szCs w:val="24"/>
                <w:lang w:val="kk"/>
              </w:rPr>
              <w:t xml:space="preserve">ҚР СТ </w:t>
            </w:r>
          </w:p>
          <w:p w:rsidR="005318B5" w:rsidRPr="000C120C" w:rsidRDefault="005318B5" w:rsidP="005318B5">
            <w:pPr>
              <w:jc w:val="center"/>
              <w:rPr>
                <w:rFonts w:ascii="Times New Roman" w:hAnsi="Times New Roman" w:cs="Times New Roman"/>
                <w:sz w:val="24"/>
                <w:szCs w:val="24"/>
                <w:lang w:val="kk-KZ"/>
              </w:rPr>
            </w:pPr>
            <w:r w:rsidRPr="000C120C">
              <w:rPr>
                <w:rFonts w:ascii="Times New Roman" w:hAnsi="Times New Roman" w:cs="Times New Roman"/>
                <w:sz w:val="24"/>
                <w:szCs w:val="24"/>
                <w:lang w:val="kk"/>
              </w:rPr>
              <w:t>1927-2023 ескере отырып</w:t>
            </w:r>
          </w:p>
          <w:p w:rsidR="005318B5" w:rsidRPr="000C120C" w:rsidRDefault="005318B5" w:rsidP="005318B5">
            <w:pPr>
              <w:jc w:val="center"/>
              <w:rPr>
                <w:rFonts w:ascii="Times New Roman" w:hAnsi="Times New Roman" w:cs="Times New Roman"/>
                <w:sz w:val="24"/>
                <w:szCs w:val="24"/>
                <w:lang w:val="kk-KZ"/>
              </w:rPr>
            </w:pPr>
          </w:p>
        </w:tc>
        <w:tc>
          <w:tcPr>
            <w:tcW w:w="1275" w:type="dxa"/>
            <w:tcBorders>
              <w:top w:val="single" w:sz="4" w:space="0" w:color="auto"/>
              <w:left w:val="single" w:sz="4" w:space="0" w:color="auto"/>
              <w:bottom w:val="single" w:sz="4" w:space="0" w:color="auto"/>
              <w:right w:val="single" w:sz="4" w:space="0" w:color="auto"/>
            </w:tcBorders>
            <w:vAlign w:val="center"/>
          </w:tcPr>
          <w:p w:rsidR="005318B5" w:rsidRPr="000C120C" w:rsidRDefault="005318B5" w:rsidP="005318B5">
            <w:pPr>
              <w:jc w:val="center"/>
              <w:rPr>
                <w:rFonts w:ascii="Times New Roman" w:hAnsi="Times New Roman" w:cs="Times New Roman"/>
                <w:bCs/>
                <w:sz w:val="24"/>
                <w:szCs w:val="24"/>
              </w:rPr>
            </w:pPr>
            <w:r w:rsidRPr="000C120C">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5318B5" w:rsidRPr="000C120C" w:rsidRDefault="005318B5" w:rsidP="005318B5">
            <w:pPr>
              <w:jc w:val="center"/>
              <w:rPr>
                <w:rFonts w:ascii="Times New Roman" w:hAnsi="Times New Roman" w:cs="Times New Roman"/>
                <w:bCs/>
                <w:sz w:val="24"/>
                <w:szCs w:val="24"/>
              </w:rPr>
            </w:pPr>
            <w:r w:rsidRPr="000C120C">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5318B5" w:rsidRPr="000C120C" w:rsidRDefault="005318B5" w:rsidP="005318B5">
            <w:pPr>
              <w:jc w:val="center"/>
              <w:rPr>
                <w:rFonts w:ascii="Times New Roman" w:hAnsi="Times New Roman" w:cs="Times New Roman"/>
                <w:sz w:val="24"/>
                <w:szCs w:val="24"/>
              </w:rPr>
            </w:pPr>
            <w:r w:rsidRPr="000C120C">
              <w:rPr>
                <w:rFonts w:ascii="Times New Roman" w:hAnsi="Times New Roman" w:cs="Times New Roman"/>
                <w:sz w:val="24"/>
                <w:szCs w:val="24"/>
                <w:lang w:val="kk"/>
              </w:rPr>
              <w:t>РБ</w:t>
            </w:r>
          </w:p>
          <w:p w:rsidR="005318B5" w:rsidRPr="000C120C" w:rsidRDefault="005318B5" w:rsidP="005318B5">
            <w:pPr>
              <w:jc w:val="center"/>
              <w:rPr>
                <w:rFonts w:ascii="Times New Roman" w:hAnsi="Times New Roman" w:cs="Times New Roman"/>
                <w:sz w:val="24"/>
                <w:szCs w:val="24"/>
              </w:rPr>
            </w:pPr>
            <w:r w:rsidRPr="000C120C">
              <w:rPr>
                <w:rFonts w:ascii="Times New Roman" w:hAnsi="Times New Roman" w:cs="Times New Roman"/>
                <w:sz w:val="24"/>
                <w:szCs w:val="24"/>
                <w:lang w:val="kk"/>
              </w:rPr>
              <w:t>(ҚР СИМ)</w:t>
            </w:r>
          </w:p>
          <w:p w:rsidR="005318B5" w:rsidRPr="000C120C" w:rsidRDefault="005318B5" w:rsidP="005318B5">
            <w:pPr>
              <w:jc w:val="center"/>
              <w:rPr>
                <w:rFonts w:ascii="Times New Roman" w:hAnsi="Times New Roman" w:cs="Times New Roman"/>
                <w:sz w:val="24"/>
                <w:szCs w:val="24"/>
              </w:rPr>
            </w:pPr>
            <w:r w:rsidRPr="000C120C">
              <w:rPr>
                <w:rFonts w:ascii="Times New Roman" w:hAnsi="Times New Roman" w:cs="Times New Roman"/>
                <w:sz w:val="24"/>
                <w:szCs w:val="24"/>
                <w:lang w:val="kk"/>
              </w:rPr>
              <w:t>«Стандарттау туралы» ҚР Заңының 35-бабына сәйкес</w:t>
            </w:r>
          </w:p>
          <w:p w:rsidR="005318B5" w:rsidRPr="000C120C" w:rsidRDefault="005318B5" w:rsidP="005318B5">
            <w:pPr>
              <w:jc w:val="center"/>
              <w:rPr>
                <w:rFonts w:ascii="Times New Roman" w:hAnsi="Times New Roman" w:cs="Times New Roman"/>
                <w:sz w:val="24"/>
                <w:szCs w:val="24"/>
              </w:rPr>
            </w:pPr>
          </w:p>
        </w:tc>
        <w:tc>
          <w:tcPr>
            <w:tcW w:w="1667" w:type="dxa"/>
            <w:gridSpan w:val="2"/>
            <w:vAlign w:val="center"/>
          </w:tcPr>
          <w:p w:rsidR="005318B5" w:rsidRPr="000C120C" w:rsidRDefault="005318B5" w:rsidP="005318B5">
            <w:pPr>
              <w:jc w:val="center"/>
              <w:rPr>
                <w:rFonts w:ascii="Times New Roman" w:eastAsia="Calibri" w:hAnsi="Times New Roman" w:cs="Times New Roman"/>
                <w:sz w:val="24"/>
                <w:szCs w:val="24"/>
              </w:rPr>
            </w:pPr>
            <w:r w:rsidRPr="000C120C">
              <w:rPr>
                <w:rFonts w:ascii="Times New Roman" w:hAnsi="Times New Roman" w:cs="Times New Roman"/>
                <w:sz w:val="24"/>
                <w:szCs w:val="24"/>
                <w:lang w:val="kk"/>
              </w:rPr>
              <w:t>Қазақстан Республикасы Ғылым және жоғары білім министрлігі</w:t>
            </w:r>
          </w:p>
        </w:tc>
        <w:tc>
          <w:tcPr>
            <w:tcW w:w="1842" w:type="dxa"/>
            <w:vAlign w:val="center"/>
          </w:tcPr>
          <w:p w:rsidR="005318B5" w:rsidRPr="000C120C" w:rsidRDefault="005318B5" w:rsidP="005318B5">
            <w:pPr>
              <w:jc w:val="center"/>
              <w:rPr>
                <w:rFonts w:ascii="Times New Roman" w:hAnsi="Times New Roman" w:cs="Times New Roman"/>
                <w:sz w:val="24"/>
                <w:szCs w:val="24"/>
                <w:lang w:val="kk-KZ"/>
              </w:rPr>
            </w:pPr>
            <w:r w:rsidRPr="000C120C">
              <w:rPr>
                <w:rFonts w:ascii="Times New Roman" w:hAnsi="Times New Roman" w:cs="Times New Roman"/>
                <w:sz w:val="24"/>
                <w:szCs w:val="24"/>
                <w:lang w:val="kk"/>
              </w:rPr>
              <w:t xml:space="preserve">Қазақстан Республикасы Ғылым және жоғары білім министрлігі, Тіл саясаты комитеті Қазақстан Республикасы Ғылым және жоғары білім министрлігі, </w:t>
            </w:r>
          </w:p>
          <w:p w:rsidR="005318B5" w:rsidRPr="005318B5" w:rsidRDefault="005318B5" w:rsidP="005318B5">
            <w:pPr>
              <w:jc w:val="center"/>
              <w:rPr>
                <w:rFonts w:ascii="Times New Roman" w:eastAsia="Calibri" w:hAnsi="Times New Roman" w:cs="Times New Roman"/>
                <w:sz w:val="24"/>
                <w:szCs w:val="24"/>
                <w:lang w:val="kk-KZ"/>
              </w:rPr>
            </w:pPr>
            <w:r w:rsidRPr="000C120C">
              <w:rPr>
                <w:rFonts w:ascii="Times New Roman" w:hAnsi="Times New Roman" w:cs="Times New Roman"/>
                <w:sz w:val="24"/>
                <w:szCs w:val="24"/>
                <w:lang w:val="kk"/>
              </w:rPr>
              <w:t>«Ұлттық тестілеу орталығы» шаруашылық жүргізу құқығындағы республикалық мемлекеттік кәсіпорны</w:t>
            </w:r>
            <w:bookmarkStart w:id="9" w:name="_GoBack"/>
            <w:bookmarkEnd w:id="9"/>
          </w:p>
        </w:tc>
      </w:tr>
      <w:tr w:rsidR="00C50C46" w:rsidRPr="00B943D2" w:rsidTr="002D6284">
        <w:trPr>
          <w:trHeight w:val="20"/>
        </w:trPr>
        <w:tc>
          <w:tcPr>
            <w:tcW w:w="562" w:type="dxa"/>
            <w:tcBorders>
              <w:top w:val="single" w:sz="4" w:space="0" w:color="auto"/>
              <w:bottom w:val="single" w:sz="4" w:space="0" w:color="auto"/>
              <w:right w:val="single" w:sz="4" w:space="0" w:color="auto"/>
            </w:tcBorders>
            <w:vAlign w:val="center"/>
          </w:tcPr>
          <w:p w:rsidR="00C50C46" w:rsidRPr="005318B5" w:rsidRDefault="00C50C46" w:rsidP="00DD61A1">
            <w:pPr>
              <w:pStyle w:val="a7"/>
              <w:numPr>
                <w:ilvl w:val="0"/>
                <w:numId w:val="1"/>
              </w:numPr>
              <w:ind w:left="0" w:firstLine="0"/>
              <w:rPr>
                <w:rFonts w:ascii="Times New Roman" w:hAnsi="Times New Roman" w:cs="Times New Roman"/>
                <w:kern w:val="0"/>
                <w:lang w:val="kk-KZ"/>
              </w:rPr>
            </w:pPr>
          </w:p>
        </w:tc>
        <w:tc>
          <w:tcPr>
            <w:tcW w:w="992" w:type="dxa"/>
            <w:vAlign w:val="center"/>
          </w:tcPr>
          <w:p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hAnsi="Times New Roman" w:cs="Times New Roman"/>
                <w:lang w:val="kk"/>
              </w:rPr>
              <w:t>17.020</w:t>
            </w:r>
          </w:p>
        </w:tc>
        <w:tc>
          <w:tcPr>
            <w:tcW w:w="2878" w:type="dxa"/>
            <w:gridSpan w:val="2"/>
            <w:vAlign w:val="center"/>
          </w:tcPr>
          <w:p w:rsidR="009D4C43" w:rsidRPr="00B943D2" w:rsidRDefault="00C50C46" w:rsidP="00DD61A1">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«Қазақстан Республикасының өлшем бірлігін қамтамасыз етудің мемлекеттік жүйесі. Өлшем құралдарын салыстырып тексеру. Ұйымдастыру және жүргізу тәртібі» </w:t>
            </w:r>
          </w:p>
          <w:p w:rsidR="00C50C46" w:rsidRPr="00B943D2" w:rsidRDefault="00C50C46" w:rsidP="00DD61A1">
            <w:pPr>
              <w:rPr>
                <w:rFonts w:ascii="Times New Roman" w:eastAsia="Calibri" w:hAnsi="Times New Roman" w:cs="Times New Roman"/>
                <w:sz w:val="24"/>
                <w:szCs w:val="24"/>
                <w:lang w:val="kk"/>
              </w:rPr>
            </w:pPr>
            <w:r w:rsidRPr="00B943D2">
              <w:rPr>
                <w:rFonts w:ascii="Times New Roman" w:hAnsi="Times New Roman" w:cs="Times New Roman"/>
                <w:sz w:val="24"/>
                <w:szCs w:val="24"/>
                <w:lang w:val="kk"/>
              </w:rPr>
              <w:t>ҚР СТ 2.4-2019 орнына</w:t>
            </w:r>
          </w:p>
        </w:tc>
        <w:tc>
          <w:tcPr>
            <w:tcW w:w="2226" w:type="dxa"/>
            <w:gridSpan w:val="2"/>
            <w:vAlign w:val="center"/>
          </w:tcPr>
          <w:p w:rsidR="00C50C46" w:rsidRPr="00B943D2" w:rsidRDefault="00C50C46" w:rsidP="00DD61A1">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«Өлшем бірлігін қамтамасыз ету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2000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 маусымдағы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N 53-II Қазақстан Республикасының Заңын іске асыру үшін</w:t>
            </w:r>
          </w:p>
          <w:p w:rsidR="00C50C46" w:rsidRPr="00B943D2" w:rsidRDefault="00C50C46" w:rsidP="00DD61A1">
            <w:pPr>
              <w:jc w:val="center"/>
              <w:rPr>
                <w:rFonts w:ascii="Times New Roman" w:eastAsia="Calibri" w:hAnsi="Times New Roman" w:cs="Times New Roman"/>
                <w:sz w:val="24"/>
                <w:szCs w:val="24"/>
                <w:lang w:val="kk-KZ"/>
              </w:rPr>
            </w:pPr>
          </w:p>
        </w:tc>
        <w:tc>
          <w:tcPr>
            <w:tcW w:w="1701" w:type="dxa"/>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СТ 2.4-2019 қайта қарау, «Өлшем бірлігін қамтамасыз ету туралы» 2000 жылғы 7 маусымдағы N 53-II Қазақстан Республикасы Заңының талаптарына сәйкес келтіру</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rsidR="00C50C46" w:rsidRPr="00B943D2" w:rsidRDefault="00C50C46" w:rsidP="00DD61A1">
            <w:pPr>
              <w:jc w:val="center"/>
              <w:rPr>
                <w:rFonts w:ascii="Times New Roman" w:eastAsia="Calibri"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vAlign w:val="center"/>
          </w:tcPr>
          <w:p w:rsidR="00C50C46" w:rsidRPr="00B943D2" w:rsidRDefault="00C50C46" w:rsidP="00DD61A1">
            <w:pPr>
              <w:jc w:val="center"/>
              <w:rPr>
                <w:rFonts w:ascii="Times New Roman" w:eastAsia="Calibri" w:hAnsi="Times New Roman" w:cs="Times New Roman"/>
                <w:sz w:val="24"/>
                <w:szCs w:val="24"/>
              </w:rPr>
            </w:pPr>
            <w:r w:rsidRPr="00B943D2">
              <w:rPr>
                <w:rFonts w:ascii="Times New Roman" w:hAnsi="Times New Roman" w:cs="Times New Roman"/>
                <w:sz w:val="24"/>
                <w:szCs w:val="24"/>
                <w:lang w:val="kk"/>
              </w:rPr>
              <w:t>Қазақстан Республикасының салыстырып тексеру зертханалары</w:t>
            </w:r>
          </w:p>
        </w:tc>
      </w:tr>
      <w:tr w:rsidR="00C50C46" w:rsidRPr="00B943D2" w:rsidTr="002D6284">
        <w:trPr>
          <w:trHeight w:val="20"/>
        </w:trPr>
        <w:tc>
          <w:tcPr>
            <w:tcW w:w="562" w:type="dxa"/>
            <w:tcBorders>
              <w:top w:val="single" w:sz="4" w:space="0" w:color="auto"/>
              <w:bottom w:val="single" w:sz="4" w:space="0" w:color="auto"/>
              <w:right w:val="single" w:sz="4" w:space="0" w:color="auto"/>
            </w:tcBorders>
            <w:vAlign w:val="center"/>
          </w:tcPr>
          <w:p w:rsidR="00C50C46" w:rsidRPr="00B943D2" w:rsidRDefault="00C50C46" w:rsidP="00DD61A1">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tabs>
                <w:tab w:val="left" w:pos="426"/>
              </w:tabs>
              <w:spacing w:line="276" w:lineRule="auto"/>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77.120.01</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ҚР СТ «Құймалар және түйіршіктер түріндегі тазартылған алтын. Техникалық шарттар» </w:t>
            </w:r>
          </w:p>
          <w:p w:rsidR="00C50C46" w:rsidRPr="00B943D2" w:rsidRDefault="00C50C46" w:rsidP="00DD61A1">
            <w:pP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ҚР СТ 932-2015 орнына </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eastAsia="Calibri" w:hAnsi="Times New Roman" w:cs="Times New Roman"/>
                <w:sz w:val="24"/>
                <w:szCs w:val="24"/>
                <w:lang w:val="kk-KZ"/>
              </w:rPr>
            </w:pPr>
            <w:r w:rsidRPr="00B943D2">
              <w:rPr>
                <w:rFonts w:ascii="Times New Roman" w:eastAsia="Calibri" w:hAnsi="Times New Roman" w:cs="Times New Roman"/>
                <w:sz w:val="24"/>
                <w:szCs w:val="24"/>
                <w:lang w:val="kk"/>
              </w:rPr>
              <w:t>Жоғары аудиторлық палатаның нұсқамасын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Лондон бағалы металдар нарығы қауымдастығының регламентін ескере отырып,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932-2015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402F55"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402F55" w:rsidP="00DD61A1">
            <w:pPr>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C50C46" w:rsidRPr="00B943D2" w:rsidRDefault="00C50C46" w:rsidP="00DD61A1">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C50C46" w:rsidRPr="00B943D2" w:rsidRDefault="00C50C46" w:rsidP="00DD61A1">
            <w:pPr>
              <w:jc w:val="center"/>
              <w:rPr>
                <w:rFonts w:ascii="Times New Roman" w:hAnsi="Times New Roman" w:cs="Times New Roman"/>
                <w:sz w:val="24"/>
                <w:szCs w:val="24"/>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eastAsia="Calibri" w:hAnsi="Times New Roman" w:cs="Times New Roman"/>
              </w:rPr>
            </w:pPr>
            <w:r w:rsidRPr="00B943D2">
              <w:rPr>
                <w:rFonts w:ascii="Times New Roman" w:eastAsia="Calibri" w:hAnsi="Times New Roman" w:cs="Times New Roman"/>
                <w:lang w:val="kk"/>
              </w:rPr>
              <w:t>ҚР СИМ ТРМК</w:t>
            </w:r>
          </w:p>
        </w:tc>
        <w:tc>
          <w:tcPr>
            <w:tcW w:w="1842" w:type="dxa"/>
            <w:tcBorders>
              <w:top w:val="single" w:sz="4" w:space="0" w:color="auto"/>
              <w:left w:val="single" w:sz="4" w:space="0" w:color="auto"/>
              <w:bottom w:val="single" w:sz="4" w:space="0" w:color="auto"/>
              <w:right w:val="single" w:sz="4" w:space="0" w:color="auto"/>
            </w:tcBorders>
            <w:vAlign w:val="center"/>
          </w:tcPr>
          <w:p w:rsidR="00C50C46" w:rsidRPr="00B943D2" w:rsidRDefault="00C50C46" w:rsidP="00DD61A1">
            <w:pPr>
              <w:jc w:val="center"/>
              <w:rPr>
                <w:rFonts w:ascii="Times New Roman" w:eastAsia="Calibri" w:hAnsi="Times New Roman" w:cs="Times New Roman"/>
                <w:sz w:val="24"/>
                <w:szCs w:val="24"/>
              </w:rPr>
            </w:pPr>
            <w:r w:rsidRPr="00B943D2">
              <w:rPr>
                <w:rFonts w:ascii="Times New Roman" w:eastAsia="Calibri" w:hAnsi="Times New Roman" w:cs="Times New Roman"/>
                <w:sz w:val="24"/>
                <w:szCs w:val="24"/>
                <w:lang w:val="kk"/>
              </w:rPr>
              <w:t xml:space="preserve">Қазақстан Республикасының Ұлттық Банкі, «Тау-Кен Алтын» ЖШС, «Қазцинк» ЖШС, «Қазақмыс Смелтинг» ЖШС </w:t>
            </w:r>
          </w:p>
        </w:tc>
      </w:tr>
      <w:tr w:rsidR="001201E7" w:rsidRPr="00B943D2" w:rsidTr="002D6284">
        <w:trPr>
          <w:trHeight w:val="20"/>
        </w:trPr>
        <w:tc>
          <w:tcPr>
            <w:tcW w:w="562" w:type="dxa"/>
            <w:tcBorders>
              <w:top w:val="single" w:sz="4" w:space="0" w:color="auto"/>
              <w:bottom w:val="single" w:sz="4" w:space="0" w:color="auto"/>
              <w:right w:val="single" w:sz="4" w:space="0" w:color="auto"/>
            </w:tcBorders>
            <w:vAlign w:val="center"/>
          </w:tcPr>
          <w:p w:rsidR="001201E7" w:rsidRPr="00B943D2" w:rsidRDefault="001201E7" w:rsidP="001201E7">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rsidR="001201E7" w:rsidRPr="00EA75CD" w:rsidRDefault="00612998" w:rsidP="001201E7">
            <w:pPr>
              <w:tabs>
                <w:tab w:val="left" w:pos="426"/>
              </w:tabs>
              <w:spacing w:line="276" w:lineRule="auto"/>
              <w:rPr>
                <w:rFonts w:ascii="Times New Roman" w:eastAsia="Calibri" w:hAnsi="Times New Roman" w:cs="Times New Roman"/>
                <w:lang w:val="kk"/>
              </w:rPr>
            </w:pPr>
            <w:r w:rsidRPr="00EA75CD">
              <w:rPr>
                <w:rFonts w:ascii="Times New Roman" w:hAnsi="Times New Roman" w:cs="Times New Roman"/>
                <w:sz w:val="24"/>
                <w:szCs w:val="24"/>
              </w:rPr>
              <w:t>03.080.30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1201E7" w:rsidRPr="00EA75CD" w:rsidRDefault="00612998" w:rsidP="001201E7">
            <w:pPr>
              <w:rPr>
                <w:rFonts w:ascii="Times New Roman" w:eastAsia="Calibri" w:hAnsi="Times New Roman" w:cs="Times New Roman"/>
                <w:lang w:val="kk"/>
              </w:rPr>
            </w:pPr>
            <w:r w:rsidRPr="00EA75CD">
              <w:rPr>
                <w:rFonts w:ascii="Times New Roman" w:hAnsi="Times New Roman" w:cs="Times New Roman"/>
                <w:sz w:val="24"/>
                <w:szCs w:val="24"/>
                <w:lang w:val="kk"/>
              </w:rPr>
              <w:t xml:space="preserve">ҚР СТ </w:t>
            </w:r>
            <w:r w:rsidR="00505DD2" w:rsidRPr="00EA75CD">
              <w:rPr>
                <w:rFonts w:ascii="Times New Roman" w:hAnsi="Times New Roman" w:cs="Times New Roman"/>
                <w:sz w:val="24"/>
                <w:szCs w:val="24"/>
                <w:lang w:val="kk"/>
              </w:rPr>
              <w:t>«</w:t>
            </w:r>
            <w:proofErr w:type="spellStart"/>
            <w:r w:rsidR="00505DD2" w:rsidRPr="00EA75CD">
              <w:rPr>
                <w:rFonts w:ascii="Times New Roman" w:hAnsi="Times New Roman" w:cs="Times New Roman"/>
                <w:sz w:val="24"/>
                <w:szCs w:val="24"/>
              </w:rPr>
              <w:t>Температураны</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бақылаумен</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жанама</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жеткізу</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қызметтері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Жүктерді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аралық</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қайта</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тиеумен</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жерүсті</w:t>
            </w:r>
            <w:proofErr w:type="spellEnd"/>
            <w:r w:rsidR="00505DD2" w:rsidRPr="00EA75CD">
              <w:rPr>
                <w:rFonts w:ascii="Times New Roman" w:hAnsi="Times New Roman" w:cs="Times New Roman"/>
                <w:sz w:val="24"/>
                <w:szCs w:val="24"/>
              </w:rPr>
              <w:t xml:space="preserve"> </w:t>
            </w:r>
            <w:proofErr w:type="spellStart"/>
            <w:r w:rsidR="00505DD2" w:rsidRPr="00EA75CD">
              <w:rPr>
                <w:rFonts w:ascii="Times New Roman" w:hAnsi="Times New Roman" w:cs="Times New Roman"/>
                <w:sz w:val="24"/>
                <w:szCs w:val="24"/>
              </w:rPr>
              <w:t>тасымалдау</w:t>
            </w:r>
            <w:proofErr w:type="spellEnd"/>
            <w:r w:rsidR="00505DD2" w:rsidRPr="00EA75CD">
              <w:rPr>
                <w:rFonts w:ascii="Times New Roman" w:hAnsi="Times New Roman" w:cs="Times New Roman"/>
                <w:sz w:val="24"/>
                <w:szCs w:val="24"/>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eastAsia="Calibri" w:hAnsi="Times New Roman" w:cs="Times New Roman"/>
                <w:lang w:val="kk"/>
              </w:rPr>
            </w:pPr>
            <w:r w:rsidRPr="00EA75CD">
              <w:rPr>
                <w:rFonts w:ascii="Times New Roman" w:hAnsi="Times New Roman" w:cs="Times New Roman"/>
                <w:sz w:val="24"/>
                <w:szCs w:val="24"/>
                <w:lang w:val="kk-KZ"/>
              </w:rPr>
              <w:t xml:space="preserve">«Қазақстан Республикасы Үкіметінің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 xml:space="preserve">2022 жылғы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 xml:space="preserve">30 желтоқсандағы № 1116 қаулысымен бекітілген Қазақстан Республикасының көлік-логистикалық әлеуетін дамытудың </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2030 жылға дейінгі тұжырымдамасын іске асыру жөніндегі іс-қимыл жоспарының</w:t>
            </w:r>
            <w:r w:rsidR="00BF3B91" w:rsidRPr="00EA75CD">
              <w:rPr>
                <w:rFonts w:ascii="Times New Roman" w:hAnsi="Times New Roman" w:cs="Times New Roman"/>
                <w:sz w:val="24"/>
                <w:szCs w:val="24"/>
                <w:lang w:val="kk-KZ"/>
              </w:rPr>
              <w:br/>
            </w:r>
            <w:r w:rsidRPr="00EA75CD">
              <w:rPr>
                <w:rFonts w:ascii="Times New Roman" w:hAnsi="Times New Roman" w:cs="Times New Roman"/>
                <w:sz w:val="24"/>
                <w:szCs w:val="24"/>
                <w:lang w:val="kk-KZ"/>
              </w:rPr>
              <w:t xml:space="preserve"> 84-тармағын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1201E7" w:rsidRPr="00EA75CD" w:rsidRDefault="00612998" w:rsidP="001201E7">
            <w:pPr>
              <w:jc w:val="center"/>
              <w:rPr>
                <w:rFonts w:ascii="Times New Roman" w:hAnsi="Times New Roman" w:cs="Times New Roman"/>
                <w:lang w:val="kk"/>
              </w:rPr>
            </w:pPr>
            <w:r w:rsidRPr="00EA75CD">
              <w:rPr>
                <w:rFonts w:ascii="Times New Roman" w:hAnsi="Times New Roman" w:cs="Times New Roman"/>
                <w:sz w:val="24"/>
                <w:szCs w:val="24"/>
              </w:rPr>
              <w:t>ISO 23412:2020</w:t>
            </w:r>
          </w:p>
        </w:tc>
        <w:tc>
          <w:tcPr>
            <w:tcW w:w="1275" w:type="dxa"/>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bCs/>
                <w:lang w:val="kk"/>
              </w:rPr>
            </w:pPr>
            <w:proofErr w:type="spellStart"/>
            <w:r w:rsidRPr="00EA75CD">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bCs/>
                <w:lang w:val="kk"/>
              </w:rPr>
            </w:pPr>
            <w:proofErr w:type="spellStart"/>
            <w:r w:rsidRPr="00EA75CD">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РБ</w:t>
            </w:r>
          </w:p>
          <w:p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(ҚР СИМ)</w:t>
            </w:r>
          </w:p>
          <w:p w:rsidR="001201E7" w:rsidRPr="00EA75CD" w:rsidRDefault="001201E7" w:rsidP="001201E7">
            <w:pPr>
              <w:jc w:val="center"/>
              <w:rPr>
                <w:rFonts w:ascii="Times New Roman" w:hAnsi="Times New Roman" w:cs="Times New Roman"/>
                <w:sz w:val="24"/>
                <w:szCs w:val="24"/>
                <w:lang w:val="kk"/>
              </w:rPr>
            </w:pPr>
            <w:r w:rsidRPr="00EA75CD">
              <w:rPr>
                <w:rFonts w:ascii="Times New Roman" w:hAnsi="Times New Roman" w:cs="Times New Roman"/>
                <w:sz w:val="24"/>
                <w:szCs w:val="24"/>
                <w:lang w:val="kk"/>
              </w:rPr>
              <w:t>«Стандарттау туралы» ҚР Заңының 35-бабына сәйкес</w:t>
            </w:r>
          </w:p>
          <w:p w:rsidR="001201E7" w:rsidRPr="00EA75CD" w:rsidRDefault="001201E7" w:rsidP="001201E7">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sz w:val="24"/>
                <w:szCs w:val="24"/>
                <w:lang w:val="kk-KZ"/>
              </w:rPr>
            </w:pPr>
            <w:r w:rsidRPr="00EA75CD">
              <w:rPr>
                <w:rFonts w:ascii="Times New Roman" w:hAnsi="Times New Roman" w:cs="Times New Roman"/>
                <w:sz w:val="24"/>
                <w:szCs w:val="24"/>
              </w:rPr>
              <w:t>T</w:t>
            </w:r>
            <w:r w:rsidR="00402F55" w:rsidRPr="00EA75CD">
              <w:rPr>
                <w:rFonts w:ascii="Times New Roman" w:hAnsi="Times New Roman" w:cs="Times New Roman"/>
                <w:sz w:val="24"/>
                <w:szCs w:val="24"/>
                <w:lang w:val="kk-KZ"/>
              </w:rPr>
              <w:t>К</w:t>
            </w:r>
            <w:r w:rsidRPr="00EA75CD">
              <w:rPr>
                <w:rFonts w:ascii="Times New Roman" w:hAnsi="Times New Roman" w:cs="Times New Roman"/>
                <w:sz w:val="24"/>
                <w:szCs w:val="24"/>
              </w:rPr>
              <w:t xml:space="preserve"> 126 </w:t>
            </w:r>
            <w:r w:rsidR="00402F55" w:rsidRPr="00EA75CD">
              <w:rPr>
                <w:rFonts w:ascii="Times New Roman" w:hAnsi="Times New Roman" w:cs="Times New Roman"/>
                <w:sz w:val="24"/>
                <w:szCs w:val="24"/>
                <w:lang w:val="kk-KZ"/>
              </w:rPr>
              <w:t>«</w:t>
            </w:r>
            <w:proofErr w:type="spellStart"/>
            <w:r w:rsidRPr="00EA75CD">
              <w:rPr>
                <w:rFonts w:ascii="Times New Roman" w:hAnsi="Times New Roman" w:cs="Times New Roman"/>
                <w:sz w:val="24"/>
                <w:szCs w:val="24"/>
              </w:rPr>
              <w:t>Сауда</w:t>
            </w:r>
            <w:proofErr w:type="spellEnd"/>
            <w:r w:rsidRPr="00EA75CD">
              <w:rPr>
                <w:rFonts w:ascii="Times New Roman" w:hAnsi="Times New Roman" w:cs="Times New Roman"/>
                <w:sz w:val="24"/>
                <w:szCs w:val="24"/>
              </w:rPr>
              <w:t xml:space="preserve"> </w:t>
            </w:r>
            <w:proofErr w:type="spellStart"/>
            <w:r w:rsidRPr="00EA75CD">
              <w:rPr>
                <w:rFonts w:ascii="Times New Roman" w:hAnsi="Times New Roman" w:cs="Times New Roman"/>
                <w:sz w:val="24"/>
                <w:szCs w:val="24"/>
              </w:rPr>
              <w:t>қызметі</w:t>
            </w:r>
            <w:proofErr w:type="spellEnd"/>
            <w:r w:rsidR="00402F55" w:rsidRPr="00EA75CD">
              <w:rPr>
                <w:rFonts w:ascii="Times New Roman" w:hAnsi="Times New Roman" w:cs="Times New Roman"/>
                <w:sz w:val="24"/>
                <w:szCs w:val="24"/>
                <w:lang w:val="kk-KZ"/>
              </w:rPr>
              <w:t>»</w:t>
            </w:r>
          </w:p>
          <w:p w:rsidR="001201E7" w:rsidRPr="00EA75CD" w:rsidRDefault="001201E7" w:rsidP="001201E7">
            <w:pPr>
              <w:jc w:val="center"/>
              <w:rPr>
                <w:rFonts w:ascii="Times New Roman" w:hAnsi="Times New Roman" w:cs="Times New Roman"/>
                <w:sz w:val="24"/>
                <w:szCs w:val="24"/>
              </w:rPr>
            </w:pPr>
          </w:p>
          <w:p w:rsidR="001201E7" w:rsidRPr="00EA75CD" w:rsidRDefault="001201E7" w:rsidP="001201E7">
            <w:pPr>
              <w:jc w:val="center"/>
              <w:rPr>
                <w:rFonts w:ascii="Times New Roman" w:hAnsi="Times New Roman" w:cs="Times New Roman"/>
                <w:sz w:val="24"/>
                <w:szCs w:val="24"/>
              </w:rPr>
            </w:pPr>
          </w:p>
          <w:p w:rsidR="001201E7" w:rsidRPr="00EA75CD" w:rsidRDefault="001201E7" w:rsidP="001201E7">
            <w:pPr>
              <w:jc w:val="center"/>
              <w:rPr>
                <w:rFonts w:ascii="Times New Roman" w:hAnsi="Times New Roman" w:cs="Times New Roman"/>
                <w:sz w:val="24"/>
                <w:szCs w:val="24"/>
              </w:rPr>
            </w:pPr>
          </w:p>
          <w:p w:rsidR="001201E7" w:rsidRPr="00EA75CD" w:rsidRDefault="001201E7" w:rsidP="001201E7">
            <w:pPr>
              <w:jc w:val="center"/>
              <w:rPr>
                <w:rFonts w:ascii="Times New Roman" w:eastAsia="Calibri" w:hAnsi="Times New Roman" w:cs="Times New Roman"/>
                <w:lang w:val="kk"/>
              </w:rPr>
            </w:pPr>
          </w:p>
        </w:tc>
        <w:tc>
          <w:tcPr>
            <w:tcW w:w="1842" w:type="dxa"/>
            <w:tcBorders>
              <w:top w:val="single" w:sz="4" w:space="0" w:color="auto"/>
              <w:left w:val="single" w:sz="4" w:space="0" w:color="auto"/>
              <w:bottom w:val="single" w:sz="4" w:space="0" w:color="auto"/>
              <w:right w:val="single" w:sz="4" w:space="0" w:color="auto"/>
            </w:tcBorders>
            <w:vAlign w:val="center"/>
          </w:tcPr>
          <w:p w:rsidR="001201E7" w:rsidRPr="00EA75CD" w:rsidRDefault="001201E7" w:rsidP="001201E7">
            <w:pPr>
              <w:jc w:val="center"/>
              <w:rPr>
                <w:rFonts w:ascii="Times New Roman" w:hAnsi="Times New Roman" w:cs="Times New Roman"/>
                <w:sz w:val="24"/>
                <w:szCs w:val="24"/>
                <w:lang w:val="kk-KZ"/>
              </w:rPr>
            </w:pPr>
            <w:r w:rsidRPr="00EA75CD">
              <w:rPr>
                <w:rFonts w:ascii="Times New Roman" w:hAnsi="Times New Roman" w:cs="Times New Roman"/>
                <w:sz w:val="24"/>
                <w:szCs w:val="24"/>
                <w:lang w:val="kk-KZ"/>
              </w:rPr>
              <w:t>ҚР ТРМ</w:t>
            </w:r>
            <w:r w:rsidR="00BF3B91" w:rsidRPr="00EA75CD">
              <w:rPr>
                <w:rFonts w:ascii="Times New Roman" w:hAnsi="Times New Roman" w:cs="Times New Roman"/>
                <w:sz w:val="24"/>
                <w:szCs w:val="24"/>
                <w:lang w:val="kk-KZ"/>
              </w:rPr>
              <w:t>К</w:t>
            </w:r>
            <w:r w:rsidRPr="00EA75CD">
              <w:rPr>
                <w:rFonts w:ascii="Times New Roman" w:hAnsi="Times New Roman" w:cs="Times New Roman"/>
                <w:sz w:val="24"/>
                <w:szCs w:val="24"/>
                <w:lang w:val="kk-KZ"/>
              </w:rPr>
              <w:t xml:space="preserve"> </w:t>
            </w:r>
            <w:r w:rsidR="00402F55" w:rsidRPr="00EA75CD">
              <w:rPr>
                <w:rFonts w:ascii="Times New Roman" w:hAnsi="Times New Roman" w:cs="Times New Roman"/>
                <w:sz w:val="24"/>
                <w:szCs w:val="24"/>
                <w:lang w:val="kk-KZ"/>
              </w:rPr>
              <w:t>СИМ</w:t>
            </w:r>
            <w:r w:rsidRPr="00EA75CD">
              <w:rPr>
                <w:rFonts w:ascii="Times New Roman" w:hAnsi="Times New Roman" w:cs="Times New Roman"/>
                <w:sz w:val="24"/>
                <w:szCs w:val="24"/>
                <w:lang w:val="kk-KZ"/>
              </w:rPr>
              <w:t xml:space="preserve">, автомобиль </w:t>
            </w:r>
            <w:r w:rsidR="00402F55" w:rsidRPr="00EA75CD">
              <w:rPr>
                <w:rFonts w:ascii="Times New Roman" w:hAnsi="Times New Roman" w:cs="Times New Roman"/>
                <w:sz w:val="24"/>
                <w:szCs w:val="24"/>
                <w:lang w:val="kk-KZ"/>
              </w:rPr>
              <w:t>тасымалы</w:t>
            </w:r>
            <w:r w:rsidRPr="00EA75CD">
              <w:rPr>
                <w:rFonts w:ascii="Times New Roman" w:hAnsi="Times New Roman" w:cs="Times New Roman"/>
                <w:sz w:val="24"/>
                <w:szCs w:val="24"/>
                <w:lang w:val="kk-KZ"/>
              </w:rPr>
              <w:t xml:space="preserve"> операторлары, өндірушілер</w:t>
            </w:r>
          </w:p>
          <w:p w:rsidR="001201E7" w:rsidRPr="00EA75CD" w:rsidRDefault="001201E7" w:rsidP="001201E7">
            <w:pPr>
              <w:jc w:val="center"/>
              <w:rPr>
                <w:rFonts w:ascii="Times New Roman" w:hAnsi="Times New Roman" w:cs="Times New Roman"/>
                <w:sz w:val="24"/>
                <w:szCs w:val="24"/>
                <w:lang w:val="kk-KZ"/>
              </w:rPr>
            </w:pPr>
          </w:p>
          <w:p w:rsidR="001201E7" w:rsidRPr="00EA75CD" w:rsidRDefault="001201E7" w:rsidP="001201E7">
            <w:pPr>
              <w:jc w:val="center"/>
              <w:rPr>
                <w:rFonts w:ascii="Times New Roman" w:hAnsi="Times New Roman" w:cs="Times New Roman"/>
                <w:sz w:val="24"/>
                <w:szCs w:val="24"/>
                <w:lang w:val="kk-KZ"/>
              </w:rPr>
            </w:pPr>
          </w:p>
          <w:p w:rsidR="001201E7" w:rsidRPr="00EA75CD" w:rsidRDefault="001201E7" w:rsidP="001201E7">
            <w:pPr>
              <w:jc w:val="center"/>
              <w:rPr>
                <w:rFonts w:ascii="Times New Roman" w:eastAsia="Calibri" w:hAnsi="Times New Roman" w:cs="Times New Roman"/>
                <w:lang w:val="kk"/>
              </w:rPr>
            </w:pPr>
          </w:p>
        </w:tc>
      </w:tr>
      <w:tr w:rsidR="00B85484" w:rsidRPr="005318B5" w:rsidTr="002D6284">
        <w:trPr>
          <w:trHeight w:val="20"/>
        </w:trPr>
        <w:tc>
          <w:tcPr>
            <w:tcW w:w="562" w:type="dxa"/>
            <w:tcBorders>
              <w:top w:val="single" w:sz="4" w:space="0" w:color="auto"/>
              <w:bottom w:val="single" w:sz="4" w:space="0" w:color="auto"/>
              <w:right w:val="single" w:sz="4" w:space="0" w:color="auto"/>
            </w:tcBorders>
            <w:vAlign w:val="center"/>
          </w:tcPr>
          <w:p w:rsidR="00B85484" w:rsidRPr="00B943D2" w:rsidRDefault="00B85484" w:rsidP="00B85484">
            <w:pPr>
              <w:pStyle w:val="a7"/>
              <w:numPr>
                <w:ilvl w:val="0"/>
                <w:numId w:val="1"/>
              </w:numPr>
              <w:ind w:left="0" w:firstLine="0"/>
              <w:rPr>
                <w:rFonts w:ascii="Times New Roman" w:hAnsi="Times New Roman" w:cs="Times New Roman"/>
                <w:kern w:val="0"/>
                <w:lang w:val="kk"/>
              </w:rPr>
            </w:pPr>
          </w:p>
        </w:tc>
        <w:tc>
          <w:tcPr>
            <w:tcW w:w="992" w:type="dxa"/>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tabs>
                <w:tab w:val="left" w:pos="426"/>
              </w:tabs>
              <w:spacing w:line="276" w:lineRule="auto"/>
              <w:rPr>
                <w:rFonts w:ascii="Times New Roman" w:hAnsi="Times New Roman" w:cs="Times New Roman"/>
              </w:rPr>
            </w:pPr>
            <w:r w:rsidRPr="00B943D2">
              <w:rPr>
                <w:rFonts w:ascii="Times New Roman" w:hAnsi="Times New Roman" w:cs="Times New Roman"/>
                <w:bCs/>
                <w:sz w:val="24"/>
                <w:szCs w:val="24"/>
                <w:lang w:val="en-US"/>
              </w:rPr>
              <w:t>75.160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rPr>
                <w:rFonts w:ascii="Times New Roman" w:hAnsi="Times New Roman" w:cs="Times New Roman"/>
                <w:lang w:val="kk-KZ"/>
              </w:rPr>
            </w:pPr>
            <w:r w:rsidRPr="00B943D2">
              <w:rPr>
                <w:rFonts w:ascii="Times New Roman" w:hAnsi="Times New Roman" w:cs="Times New Roman"/>
                <w:sz w:val="24"/>
                <w:szCs w:val="24"/>
                <w:lang w:val="kk-KZ"/>
              </w:rPr>
              <w:t xml:space="preserve">ҚР СТ «Тұрақты авиациялық отын (SAF).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widowControl w:val="0"/>
              <w:tabs>
                <w:tab w:val="left" w:pos="5610"/>
              </w:tabs>
              <w:jc w:val="center"/>
              <w:outlineLvl w:val="0"/>
              <w:rPr>
                <w:rFonts w:ascii="Times New Roman" w:hAnsi="Times New Roman" w:cs="Times New Roman"/>
                <w:sz w:val="24"/>
                <w:szCs w:val="24"/>
                <w:lang w:val="kk-KZ"/>
              </w:rPr>
            </w:pPr>
            <w:r w:rsidRPr="00B943D2">
              <w:rPr>
                <w:rFonts w:ascii="Times New Roman" w:hAnsi="Times New Roman" w:cs="Times New Roman"/>
                <w:sz w:val="24"/>
                <w:szCs w:val="24"/>
                <w:lang w:val="kk-KZ"/>
              </w:rPr>
              <w:t xml:space="preserve">Қазақстан Республикасы Премьер-Министрінің Бірінші орынбасары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 xml:space="preserve">Р.В. Склярдың 2025 жылғы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10 қазандағы</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 xml:space="preserve"> № 21-06/Б-1585 хаттамалық тапсырмасын және Қазақстан Республикасы Президентінің 2023 жылғы </w:t>
            </w:r>
            <w:r w:rsidR="00402F55" w:rsidRPr="00B943D2">
              <w:rPr>
                <w:rFonts w:ascii="Times New Roman" w:hAnsi="Times New Roman" w:cs="Times New Roman"/>
                <w:sz w:val="24"/>
                <w:szCs w:val="24"/>
                <w:lang w:val="kk-KZ"/>
              </w:rPr>
              <w:br/>
            </w:r>
            <w:r w:rsidRPr="00B943D2">
              <w:rPr>
                <w:rFonts w:ascii="Times New Roman" w:hAnsi="Times New Roman" w:cs="Times New Roman"/>
                <w:sz w:val="24"/>
                <w:szCs w:val="24"/>
                <w:lang w:val="kk-KZ"/>
              </w:rPr>
              <w:t>2 ақпандағы № 121 «Қазақстан Республикасының 2060 жылға дейінгі көміртегі бейтараптығына қол жеткізу стратегиясы» туралы Жарлығын іске асыру шеңберінде;</w:t>
            </w:r>
          </w:p>
          <w:p w:rsidR="00B85484" w:rsidRPr="00B943D2" w:rsidRDefault="00B85484" w:rsidP="00B85484">
            <w:pPr>
              <w:widowControl w:val="0"/>
              <w:tabs>
                <w:tab w:val="left" w:pos="5610"/>
              </w:tabs>
              <w:jc w:val="center"/>
              <w:outlineLvl w:val="0"/>
              <w:rPr>
                <w:rFonts w:ascii="Times New Roman" w:hAnsi="Times New Roman" w:cs="Times New Roman"/>
                <w:sz w:val="24"/>
                <w:szCs w:val="24"/>
                <w:lang w:val="kk-KZ"/>
              </w:rPr>
            </w:pPr>
          </w:p>
          <w:p w:rsidR="00B85484" w:rsidRPr="00B943D2" w:rsidRDefault="00B85484" w:rsidP="00B85484">
            <w:pPr>
              <w:jc w:val="center"/>
              <w:rPr>
                <w:rFonts w:ascii="Times New Roman" w:hAnsi="Times New Roman" w:cs="Times New Roman"/>
                <w:lang w:val="kk-KZ"/>
              </w:rPr>
            </w:pPr>
            <w:r w:rsidRPr="00B943D2">
              <w:rPr>
                <w:rFonts w:ascii="Times New Roman" w:hAnsi="Times New Roman" w:cs="Times New Roman"/>
                <w:sz w:val="24"/>
                <w:szCs w:val="24"/>
                <w:lang w:val="kk-KZ"/>
              </w:rPr>
              <w:t>2. Халықаралық әуе көлігі қауымдастығының (IATA) 2050 жылға қарай СО2 шығарындыларын нөлдік деңгейге дейін азайту жөніндегі міндеттемесі.</w:t>
            </w:r>
          </w:p>
        </w:tc>
        <w:tc>
          <w:tcPr>
            <w:tcW w:w="1701" w:type="dxa"/>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jc w:val="center"/>
              <w:rPr>
                <w:rFonts w:ascii="Times New Roman" w:hAnsi="Times New Roman" w:cs="Times New Roman"/>
                <w:lang w:val="kk-KZ"/>
              </w:rPr>
            </w:pPr>
            <w:r w:rsidRPr="00B943D2">
              <w:rPr>
                <w:rFonts w:ascii="Times New Roman" w:hAnsi="Times New Roman" w:cs="Times New Roman"/>
                <w:bCs/>
                <w:sz w:val="24"/>
                <w:szCs w:val="24"/>
                <w:lang w:val="en-US"/>
              </w:rPr>
              <w:t>ASTM D7566-25a</w:t>
            </w:r>
          </w:p>
        </w:tc>
        <w:tc>
          <w:tcPr>
            <w:tcW w:w="1275" w:type="dxa"/>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jc w:val="center"/>
              <w:rPr>
                <w:rFonts w:ascii="Times New Roman" w:hAnsi="Times New Roman" w:cs="Times New Roman"/>
                <w:lang w:val="kk-KZ"/>
              </w:rPr>
            </w:pPr>
            <w:proofErr w:type="spellStart"/>
            <w:r w:rsidRPr="00B943D2">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85484" w:rsidRPr="00B943D2" w:rsidRDefault="00B85484" w:rsidP="00B85484">
            <w:pPr>
              <w:jc w:val="center"/>
              <w:rPr>
                <w:rFonts w:ascii="Times New Roman" w:hAnsi="Times New Roman" w:cs="Times New Roman"/>
                <w:lang w:val="kk-KZ"/>
              </w:rPr>
            </w:pPr>
            <w:proofErr w:type="spellStart"/>
            <w:r w:rsidRPr="00B943D2">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РБ</w:t>
            </w:r>
          </w:p>
          <w:p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(ҚР СИМ)</w:t>
            </w:r>
          </w:p>
          <w:p w:rsidR="00AE4877" w:rsidRPr="00B943D2" w:rsidRDefault="00AE4877" w:rsidP="00AE487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«Стандарттау туралы» ҚР Заңының 35-бабына сәйкес</w:t>
            </w:r>
          </w:p>
          <w:p w:rsidR="00B85484" w:rsidRPr="00B943D2" w:rsidRDefault="00B85484" w:rsidP="00B85484">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85484" w:rsidRPr="00B943D2" w:rsidRDefault="00AE4877" w:rsidP="00B85484">
            <w:pPr>
              <w:jc w:val="center"/>
              <w:rPr>
                <w:rFonts w:ascii="Times New Roman" w:hAnsi="Times New Roman" w:cs="Times New Roman"/>
                <w:lang w:val="kk-KZ"/>
              </w:rPr>
            </w:pPr>
            <w:r w:rsidRPr="00B943D2">
              <w:rPr>
                <w:rFonts w:ascii="Times New Roman" w:hAnsi="Times New Roman" w:cs="Times New Roman"/>
                <w:sz w:val="24"/>
                <w:szCs w:val="24"/>
              </w:rPr>
              <w:t>«</w:t>
            </w:r>
            <w:proofErr w:type="spellStart"/>
            <w:r w:rsidRPr="00B943D2">
              <w:rPr>
                <w:rFonts w:ascii="Times New Roman" w:hAnsi="Times New Roman" w:cs="Times New Roman"/>
                <w:sz w:val="24"/>
                <w:szCs w:val="24"/>
              </w:rPr>
              <w:t>ҚазМұнай</w:t>
            </w:r>
            <w:proofErr w:type="spellEnd"/>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rPr>
              <w:t>Газ» ҰК» АҚ</w:t>
            </w:r>
          </w:p>
        </w:tc>
        <w:tc>
          <w:tcPr>
            <w:tcW w:w="1842" w:type="dxa"/>
            <w:tcBorders>
              <w:top w:val="single" w:sz="4" w:space="0" w:color="auto"/>
              <w:left w:val="single" w:sz="4" w:space="0" w:color="auto"/>
              <w:bottom w:val="single" w:sz="4" w:space="0" w:color="auto"/>
              <w:right w:val="single" w:sz="4" w:space="0" w:color="auto"/>
            </w:tcBorders>
            <w:vAlign w:val="center"/>
          </w:tcPr>
          <w:p w:rsidR="00B85484" w:rsidRPr="00B943D2" w:rsidRDefault="00AE4877" w:rsidP="00B85484">
            <w:pPr>
              <w:jc w:val="center"/>
              <w:rPr>
                <w:rFonts w:ascii="Times New Roman" w:hAnsi="Times New Roman" w:cs="Times New Roman"/>
                <w:lang w:val="kk-KZ"/>
              </w:rPr>
            </w:pPr>
            <w:r w:rsidRPr="00B943D2">
              <w:rPr>
                <w:rFonts w:ascii="Times New Roman" w:hAnsi="Times New Roman" w:cs="Times New Roman"/>
                <w:sz w:val="24"/>
                <w:szCs w:val="24"/>
                <w:lang w:val="kk-KZ"/>
              </w:rPr>
              <w:t xml:space="preserve">ҚР Энергетика министрлігі, ҚР Көлік министрлігі, </w:t>
            </w:r>
            <w:r w:rsidRPr="00B943D2">
              <w:rPr>
                <w:sz w:val="24"/>
                <w:szCs w:val="24"/>
                <w:lang w:val="kk-KZ"/>
              </w:rPr>
              <w:t xml:space="preserve"> </w:t>
            </w:r>
            <w:r w:rsidRPr="00B943D2">
              <w:rPr>
                <w:rFonts w:ascii="Times New Roman" w:hAnsi="Times New Roman" w:cs="Times New Roman"/>
                <w:sz w:val="24"/>
                <w:szCs w:val="24"/>
                <w:lang w:val="kk-KZ"/>
              </w:rPr>
              <w:t>«ҚазМұнайГаз</w:t>
            </w:r>
            <w:r w:rsidR="00402F55"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 xml:space="preserve"> ҰК» АҚ</w:t>
            </w:r>
            <w:r w:rsidR="00402F55" w:rsidRPr="00B943D2">
              <w:rPr>
                <w:rFonts w:ascii="Times New Roman" w:hAnsi="Times New Roman" w:cs="Times New Roman"/>
                <w:sz w:val="24"/>
                <w:szCs w:val="24"/>
                <w:lang w:val="kk-KZ"/>
              </w:rPr>
              <w:t>,</w:t>
            </w:r>
            <w:r w:rsidRPr="00B943D2">
              <w:rPr>
                <w:sz w:val="24"/>
                <w:szCs w:val="24"/>
                <w:lang w:val="kk-KZ"/>
              </w:rPr>
              <w:t xml:space="preserve"> </w:t>
            </w:r>
            <w:r w:rsidRPr="00B943D2">
              <w:rPr>
                <w:rFonts w:ascii="Times New Roman" w:hAnsi="Times New Roman" w:cs="Times New Roman"/>
                <w:sz w:val="24"/>
                <w:szCs w:val="24"/>
                <w:lang w:val="kk-KZ"/>
              </w:rPr>
              <w:t>«ҚазМұнайГаз-Аэро» ЖШС</w:t>
            </w:r>
          </w:p>
        </w:tc>
      </w:tr>
      <w:tr w:rsidR="00BE43B7" w:rsidRPr="005318B5" w:rsidTr="002D6284">
        <w:trPr>
          <w:trHeight w:val="20"/>
        </w:trPr>
        <w:tc>
          <w:tcPr>
            <w:tcW w:w="562" w:type="dxa"/>
            <w:tcBorders>
              <w:top w:val="single" w:sz="4" w:space="0" w:color="auto"/>
              <w:bottom w:val="single" w:sz="4" w:space="0" w:color="auto"/>
              <w:right w:val="single" w:sz="4" w:space="0" w:color="auto"/>
            </w:tcBorders>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tabs>
                <w:tab w:val="left" w:pos="426"/>
              </w:tabs>
              <w:spacing w:line="276" w:lineRule="auto"/>
              <w:rPr>
                <w:rFonts w:ascii="Times New Roman" w:hAnsi="Times New Roman" w:cs="Times New Roman"/>
                <w:bCs/>
                <w:lang w:val="en-US"/>
              </w:rPr>
            </w:pPr>
            <w:r w:rsidRPr="00B943D2">
              <w:rPr>
                <w:rFonts w:ascii="Times New Roman" w:hAnsi="Times New Roman" w:cs="Times New Roman"/>
                <w:sz w:val="24"/>
                <w:szCs w:val="24"/>
              </w:rPr>
              <w:t>03.080.30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rPr>
                <w:rFonts w:ascii="Times New Roman" w:hAnsi="Times New Roman" w:cs="Times New Roman"/>
                <w:lang w:val="kk-KZ"/>
              </w:rPr>
            </w:pPr>
            <w:r w:rsidRPr="00B943D2">
              <w:rPr>
                <w:rFonts w:ascii="Times New Roman" w:hAnsi="Times New Roman" w:cs="Times New Roman"/>
                <w:sz w:val="24"/>
                <w:szCs w:val="24"/>
              </w:rPr>
              <w:t>ҚР</w:t>
            </w:r>
            <w:r w:rsidRPr="00B943D2">
              <w:rPr>
                <w:rFonts w:ascii="Times New Roman" w:hAnsi="Times New Roman" w:cs="Times New Roman"/>
                <w:sz w:val="24"/>
                <w:szCs w:val="24"/>
                <w:lang w:val="en-US"/>
              </w:rPr>
              <w:t xml:space="preserve"> </w:t>
            </w:r>
            <w:r w:rsidRPr="00B943D2">
              <w:rPr>
                <w:rFonts w:ascii="Times New Roman" w:hAnsi="Times New Roman" w:cs="Times New Roman"/>
                <w:sz w:val="24"/>
                <w:szCs w:val="24"/>
              </w:rPr>
              <w:t>СТ</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Мәдениет</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ұйымдарының</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мүгедектігі</w:t>
            </w:r>
            <w:proofErr w:type="spellEnd"/>
            <w:r w:rsidRPr="00B943D2">
              <w:rPr>
                <w:rFonts w:ascii="Times New Roman" w:hAnsi="Times New Roman" w:cs="Times New Roman"/>
                <w:sz w:val="24"/>
                <w:szCs w:val="24"/>
                <w:lang w:val="en-US"/>
              </w:rPr>
              <w:t xml:space="preserve"> </w:t>
            </w:r>
            <w:r w:rsidRPr="00B943D2">
              <w:rPr>
                <w:rFonts w:ascii="Times New Roman" w:hAnsi="Times New Roman" w:cs="Times New Roman"/>
                <w:sz w:val="24"/>
                <w:szCs w:val="24"/>
              </w:rPr>
              <w:t>бар</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адамдарға</w:t>
            </w:r>
            <w:proofErr w:type="spellEnd"/>
            <w:r w:rsidRPr="00B943D2">
              <w:rPr>
                <w:rFonts w:ascii="Times New Roman" w:hAnsi="Times New Roman" w:cs="Times New Roman"/>
                <w:sz w:val="24"/>
                <w:szCs w:val="24"/>
                <w:lang w:val="en-US"/>
              </w:rPr>
              <w:t xml:space="preserve"> </w:t>
            </w:r>
            <w:r w:rsidR="00402F55" w:rsidRPr="00B943D2">
              <w:rPr>
                <w:rFonts w:ascii="Times New Roman" w:hAnsi="Times New Roman" w:cs="Times New Roman"/>
                <w:sz w:val="24"/>
                <w:szCs w:val="24"/>
                <w:lang w:val="kk-KZ"/>
              </w:rPr>
              <w:t>көрсететін</w:t>
            </w:r>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қызметтері</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lang w:val="en-US"/>
              </w:rPr>
              <w:t xml:space="preserve"> </w:t>
            </w:r>
            <w:proofErr w:type="spellStart"/>
            <w:r w:rsidRPr="00B943D2">
              <w:rPr>
                <w:rFonts w:ascii="Times New Roman" w:hAnsi="Times New Roman" w:cs="Times New Roman"/>
                <w:sz w:val="24"/>
                <w:szCs w:val="24"/>
              </w:rPr>
              <w:t>талаптар</w:t>
            </w:r>
            <w:proofErr w:type="spellEnd"/>
            <w:r w:rsidRPr="00B943D2">
              <w:rPr>
                <w:rFonts w:ascii="Times New Roman" w:hAnsi="Times New Roman" w:cs="Times New Roman"/>
                <w:sz w:val="24"/>
                <w:szCs w:val="24"/>
                <w:lang w:val="en-US"/>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sz w:val="24"/>
                <w:szCs w:val="24"/>
                <w:lang w:val="kk-KZ"/>
              </w:rPr>
              <w:t>Қазақстан Республикасының 2025–2030 жылдарға арналған инклюзивті саясат тұжырымдамасын бекіту туралы Қазақстан Республикасы Үкіметінің 2024 жылғы 30 желтоқсандағы № 1143 қаулысын және «Мәдениет туралы» Қазақстан Республикасының 2006 жылғы 15 желтоқсандағы № 207 Заңын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Мәдениет ұйымдарының басшыларына арналған қолжетімділікті жоспарлау және ресурстар жөніндегі нұсқаулық (</w:t>
            </w:r>
            <w:r w:rsidRPr="00B943D2">
              <w:fldChar w:fldCharType="begin"/>
            </w:r>
            <w:r w:rsidRPr="00B943D2">
              <w:rPr>
                <w:lang w:val="kk-KZ"/>
              </w:rPr>
              <w:instrText>HYPERLINK "https://www.arts.gov/accessibility-planning-and-resource-guide-cultural-administrators?utm_source=chatgpt.com"</w:instrText>
            </w:r>
            <w:r w:rsidRPr="00B943D2">
              <w:fldChar w:fldCharType="separate"/>
            </w:r>
            <w:r w:rsidRPr="00B943D2">
              <w:rPr>
                <w:rStyle w:val="ad"/>
                <w:rFonts w:ascii="Times New Roman" w:hAnsi="Times New Roman" w:cs="Times New Roman"/>
                <w:sz w:val="24"/>
                <w:szCs w:val="24"/>
                <w:lang w:val="kk-KZ"/>
              </w:rPr>
              <w:t>https://www.arts.gov/accessibility-planning-and-resource-guide-cultural-administrators?utm_source=chatgpt.com</w:t>
            </w:r>
            <w:r w:rsidRPr="00B943D2">
              <w:fldChar w:fldCharType="end"/>
            </w:r>
            <w:r w:rsidRPr="00B943D2">
              <w:rPr>
                <w:rFonts w:ascii="Times New Roman" w:hAnsi="Times New Roman" w:cs="Times New Roman"/>
                <w:sz w:val="24"/>
                <w:szCs w:val="24"/>
                <w:lang w:val="kk-KZ"/>
              </w:rPr>
              <w:t>),</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Экспозициялық безендіру кезіндегі қолжетімділік стандарттары: объектілер, аудиовизуалды құралдар, навигация, ақпарат және т.б.</w:t>
            </w:r>
          </w:p>
          <w:p w:rsidR="00BE43B7" w:rsidRPr="00B943D2" w:rsidRDefault="00BE43B7" w:rsidP="00BE43B7">
            <w:pPr>
              <w:jc w:val="center"/>
              <w:rPr>
                <w:lang w:val="kk-KZ"/>
              </w:rPr>
            </w:pPr>
            <w:r w:rsidRPr="00B943D2">
              <w:rPr>
                <w:rFonts w:ascii="Times New Roman" w:hAnsi="Times New Roman" w:cs="Times New Roman"/>
                <w:sz w:val="24"/>
                <w:szCs w:val="24"/>
                <w:lang w:val="kk-KZ"/>
              </w:rPr>
              <w:t>(</w:t>
            </w:r>
            <w:r w:rsidRPr="00B943D2">
              <w:fldChar w:fldCharType="begin"/>
            </w:r>
            <w:r w:rsidRPr="00B943D2">
              <w:rPr>
                <w:lang w:val="kk-KZ"/>
              </w:rPr>
              <w:instrText>HYPERLINK "https://www.sifacilities.si.edu/sites/default/files/Files/Accessibility/accessible-exhibition-design1.pdf?utm_source=chatgpt.com"</w:instrText>
            </w:r>
            <w:r w:rsidRPr="00B943D2">
              <w:fldChar w:fldCharType="separate"/>
            </w:r>
            <w:r w:rsidRPr="00B943D2">
              <w:rPr>
                <w:rStyle w:val="ad"/>
                <w:rFonts w:ascii="Times New Roman" w:hAnsi="Times New Roman" w:cs="Times New Roman"/>
                <w:sz w:val="24"/>
                <w:szCs w:val="24"/>
                <w:lang w:val="kk-KZ"/>
              </w:rPr>
              <w:t>https://www.sifacilities.si.edu/sites/default/files/Files/Accessibility/accessible-exhibition-design1.pdf?utm_source=chatgpt.com</w:t>
            </w:r>
            <w:r w:rsidRPr="00B943D2">
              <w:fldChar w:fldCharType="end"/>
            </w:r>
            <w:r w:rsidRPr="00B943D2">
              <w:rPr>
                <w:lang w:val="kk-KZ"/>
              </w:rPr>
              <w:t xml:space="preserve">), </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Музейлерде әмбебап дизайн қағидаттарын қолдану бойынша практикалық кеңестер: қолайлылық, икемділік, ақпаратты қабылдау және т.б.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w:t>
            </w:r>
            <w:r w:rsidRPr="00B943D2">
              <w:fldChar w:fldCharType="begin"/>
            </w:r>
            <w:r w:rsidRPr="00B943D2">
              <w:rPr>
                <w:lang w:val="kk-KZ"/>
              </w:rPr>
              <w:instrText>HYPERLINK "https://www.aam-us.org/2023/11/27/tips-for-creating-accessible-museums-universal-design-and-universal-design-for-learning/?utm_source=chatgpt.com"</w:instrText>
            </w:r>
            <w:r w:rsidRPr="00B943D2">
              <w:fldChar w:fldCharType="separate"/>
            </w:r>
            <w:r w:rsidRPr="00B943D2">
              <w:rPr>
                <w:rStyle w:val="ad"/>
                <w:rFonts w:ascii="Times New Roman" w:hAnsi="Times New Roman" w:cs="Times New Roman"/>
                <w:sz w:val="24"/>
                <w:szCs w:val="24"/>
                <w:lang w:val="kk-KZ"/>
              </w:rPr>
              <w:t>https://www.aam-us.org/2023/11/27/tips-for-creating-accessible-museums-universal-design-and-universal-design-for-learning/?utm_source=chatgpt.com</w:t>
            </w:r>
            <w:r w:rsidRPr="00B943D2">
              <w:fldChar w:fldCharType="end"/>
            </w:r>
            <w:r w:rsidRPr="00B943D2">
              <w:rPr>
                <w:rFonts w:ascii="Times New Roman" w:hAnsi="Times New Roman" w:cs="Times New Roman"/>
                <w:sz w:val="24"/>
                <w:szCs w:val="24"/>
                <w:lang w:val="kk-KZ"/>
              </w:rPr>
              <w:t xml:space="preserve"> ).</w:t>
            </w:r>
          </w:p>
          <w:p w:rsidR="002D6284" w:rsidRPr="00B943D2" w:rsidRDefault="002D6284" w:rsidP="00BE43B7">
            <w:pPr>
              <w:jc w:val="center"/>
              <w:rPr>
                <w:rFonts w:ascii="Times New Roman" w:hAnsi="Times New Roman" w:cs="Times New Roman"/>
                <w:sz w:val="24"/>
                <w:szCs w:val="24"/>
                <w:lang w:val="kk-KZ"/>
              </w:rPr>
            </w:pPr>
          </w:p>
          <w:p w:rsidR="002D6284" w:rsidRPr="00B943D2" w:rsidRDefault="002D6284" w:rsidP="00BE43B7">
            <w:pPr>
              <w:jc w:val="center"/>
              <w:rPr>
                <w:rFonts w:ascii="Times New Roman" w:hAnsi="Times New Roman" w:cs="Times New Roman"/>
                <w:sz w:val="24"/>
                <w:szCs w:val="24"/>
                <w:lang w:val="kk-KZ"/>
              </w:rPr>
            </w:pPr>
          </w:p>
          <w:p w:rsidR="002D6284" w:rsidRPr="00B943D2" w:rsidRDefault="002D6284" w:rsidP="00BE43B7">
            <w:pPr>
              <w:jc w:val="center"/>
              <w:rPr>
                <w:rFonts w:ascii="Times New Roman" w:hAnsi="Times New Roman" w:cs="Times New Roman"/>
                <w:bCs/>
                <w:lang w:val="kk-KZ"/>
              </w:rPr>
            </w:pP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KZ"/>
              </w:rPr>
            </w:pPr>
            <w:proofErr w:type="spellStart"/>
            <w:r w:rsidRPr="00B943D2">
              <w:rPr>
                <w:rFonts w:ascii="Times New Roman" w:hAnsi="Times New Roman" w:cs="Times New Roman"/>
                <w:sz w:val="24"/>
                <w:szCs w:val="24"/>
              </w:rPr>
              <w:t>Ақпан</w:t>
            </w:r>
            <w:proofErr w:type="spellEnd"/>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KZ"/>
              </w:rPr>
            </w:pPr>
            <w:proofErr w:type="spellStart"/>
            <w:r w:rsidRPr="00B943D2">
              <w:rPr>
                <w:rFonts w:ascii="Times New Roman" w:hAnsi="Times New Roman" w:cs="Times New Roman"/>
                <w:sz w:val="24"/>
                <w:szCs w:val="24"/>
              </w:rPr>
              <w:t>Қараша</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«Инклюзивті қоғамды дамытудың еуразиялық қауымдастығы» ЗТБ</w:t>
            </w:r>
          </w:p>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rPr>
              <w:t>БСН 221240023747</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KZ"/>
              </w:rPr>
              <w:t>Қазақстан Республикасы Мәдениет және ақпарат министрлігі, «БАЛАМ-АЙ» мүгедек балаларды қолдау қайырымдылық қоры», «</w:t>
            </w:r>
            <w:r w:rsidR="004C3866" w:rsidRPr="00B943D2">
              <w:rPr>
                <w:rFonts w:ascii="Times New Roman" w:hAnsi="Times New Roman" w:cs="Times New Roman"/>
                <w:sz w:val="24"/>
                <w:szCs w:val="24"/>
                <w:lang w:val="kk-KZ"/>
              </w:rPr>
              <w:t>АСТ Астана социальных технологий</w:t>
            </w:r>
            <w:r w:rsidRPr="00B943D2">
              <w:rPr>
                <w:rFonts w:ascii="Times New Roman" w:hAnsi="Times New Roman" w:cs="Times New Roman"/>
                <w:sz w:val="24"/>
                <w:szCs w:val="24"/>
                <w:lang w:val="kk-KZ"/>
              </w:rPr>
              <w:t>» ҚБ, «Астана</w:t>
            </w:r>
            <w:r w:rsidR="004C3866" w:rsidRPr="00B943D2">
              <w:rPr>
                <w:rFonts w:ascii="Times New Roman" w:hAnsi="Times New Roman" w:cs="Times New Roman"/>
                <w:sz w:val="24"/>
                <w:szCs w:val="24"/>
                <w:lang w:val="kk-KZ"/>
              </w:rPr>
              <w:t xml:space="preserve"> қ.</w:t>
            </w:r>
            <w:r w:rsidRPr="00B943D2">
              <w:rPr>
                <w:rFonts w:ascii="Times New Roman" w:hAnsi="Times New Roman" w:cs="Times New Roman"/>
                <w:sz w:val="24"/>
                <w:szCs w:val="24"/>
                <w:lang w:val="kk-KZ"/>
              </w:rPr>
              <w:t xml:space="preserve"> мүгедек балалар қоғамы» ҚБ</w:t>
            </w:r>
          </w:p>
        </w:tc>
      </w:tr>
      <w:tr w:rsidR="00D56A2A" w:rsidRPr="005318B5" w:rsidTr="002D6284">
        <w:trPr>
          <w:trHeight w:val="20"/>
        </w:trPr>
        <w:tc>
          <w:tcPr>
            <w:tcW w:w="562" w:type="dxa"/>
            <w:tcBorders>
              <w:top w:val="single" w:sz="4" w:space="0" w:color="auto"/>
              <w:bottom w:val="single" w:sz="4" w:space="0" w:color="auto"/>
              <w:right w:val="single" w:sz="4" w:space="0" w:color="auto"/>
            </w:tcBorders>
            <w:vAlign w:val="center"/>
          </w:tcPr>
          <w:p w:rsidR="00D56A2A" w:rsidRPr="00B943D2" w:rsidRDefault="00D56A2A" w:rsidP="00D56A2A">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D56A2A" w:rsidRPr="00722587" w:rsidRDefault="00D56A2A" w:rsidP="00D56A2A">
            <w:pPr>
              <w:jc w:val="center"/>
              <w:rPr>
                <w:rFonts w:ascii="Times New Roman" w:hAnsi="Times New Roman" w:cs="Times New Roman"/>
                <w:sz w:val="24"/>
                <w:szCs w:val="24"/>
                <w:highlight w:val="yellow"/>
                <w:lang w:val="kk-KZ"/>
              </w:rPr>
            </w:pPr>
            <w:r w:rsidRPr="00E43402">
              <w:rPr>
                <w:rFonts w:ascii="Times New Roman" w:hAnsi="Times New Roman" w:cs="Times New Roman"/>
                <w:lang w:val="kk-KZ"/>
              </w:rPr>
              <w:t>45.060.01</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rPr>
                <w:rFonts w:ascii="Times New Roman" w:hAnsi="Times New Roman" w:cs="Times New Roman"/>
                <w:lang w:val="kk-KZ"/>
              </w:rPr>
            </w:pPr>
          </w:p>
          <w:p w:rsidR="00D56A2A" w:rsidRPr="00E43402" w:rsidRDefault="00D56A2A" w:rsidP="00D56A2A">
            <w:pPr>
              <w:rPr>
                <w:rFonts w:ascii="Times New Roman" w:hAnsi="Times New Roman" w:cs="Times New Roman"/>
                <w:highlight w:val="yellow"/>
                <w:lang w:val="kk-KZ"/>
              </w:rPr>
            </w:pPr>
            <w:r w:rsidRPr="00E43402">
              <w:rPr>
                <w:rFonts w:ascii="Times New Roman" w:hAnsi="Times New Roman" w:cs="Times New Roman"/>
                <w:lang w:val="kk-KZ"/>
              </w:rPr>
              <w:t>ҚР СТ «Сұйытылған табиғи газбен жұмыс істейтін локомотивтерді жабдықтау пункттері. Техникалық жарақтандыруға және орналасу орындарын таңдауға қойылатын талаптар»</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«Қазақстан Республикасының көлік-логистикалық әлеуетін дамытудың 2030 жылға дейінгі тұжырымдамасын»</w:t>
            </w:r>
          </w:p>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«ТМД-ға қатысушы мемлекеттердің көлік құралдары үшін табиғи газды мотор отыны ретінде пайдалануды дамыту және ынталандыру жөніндегі 2030 жылға дейінгі кезеңге арналған шаралар кешенін»;</w:t>
            </w:r>
          </w:p>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«Қазақстан Республикасының 2060 жылға дейінгі көміртекті бейтараптылыққа қол жеткізу стратегиясын»;</w:t>
            </w:r>
          </w:p>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«Қазақстан Республикасының газ саласын дамытудың 2025–2029 жылдарға арналған кешенді жоспарын»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ГОСТ Р 59573-2021</w:t>
            </w:r>
          </w:p>
        </w:tc>
        <w:tc>
          <w:tcPr>
            <w:tcW w:w="1275" w:type="dxa"/>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bCs/>
                <w:lang w:val="kk-KZ"/>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highlight w:val="yellow"/>
                <w:lang w:val="kk-KZ"/>
              </w:rPr>
            </w:pPr>
          </w:p>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РБ</w:t>
            </w:r>
          </w:p>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 xml:space="preserve">(ҚР СИМ) </w:t>
            </w:r>
          </w:p>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«Стандарттау туралы» ҚР Заңының 35-бабына сәйкес</w:t>
            </w:r>
          </w:p>
          <w:p w:rsidR="00D56A2A" w:rsidRPr="00E43402" w:rsidRDefault="00D56A2A" w:rsidP="00D56A2A">
            <w:pPr>
              <w:jc w:val="center"/>
              <w:rPr>
                <w:rFonts w:ascii="Times New Roman" w:hAnsi="Times New Roman" w:cs="Times New Roman"/>
                <w:highlight w:val="yellow"/>
                <w:lang w:val="kk-KZ"/>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«KAZENERGY» қауымдастығы және Қазақстанның газ-моторлы қауымдастығы</w:t>
            </w:r>
          </w:p>
        </w:tc>
        <w:tc>
          <w:tcPr>
            <w:tcW w:w="1842" w:type="dxa"/>
            <w:tcBorders>
              <w:top w:val="single" w:sz="4" w:space="0" w:color="auto"/>
              <w:left w:val="single" w:sz="4" w:space="0" w:color="auto"/>
              <w:bottom w:val="single" w:sz="4" w:space="0" w:color="auto"/>
              <w:right w:val="single" w:sz="4" w:space="0" w:color="auto"/>
            </w:tcBorders>
            <w:vAlign w:val="center"/>
          </w:tcPr>
          <w:p w:rsidR="00D56A2A" w:rsidRPr="00E43402" w:rsidRDefault="00D56A2A" w:rsidP="00D56A2A">
            <w:pPr>
              <w:jc w:val="center"/>
              <w:rPr>
                <w:rFonts w:ascii="Times New Roman" w:hAnsi="Times New Roman" w:cs="Times New Roman"/>
                <w:lang w:val="kk-KZ"/>
              </w:rPr>
            </w:pPr>
            <w:r w:rsidRPr="00E43402">
              <w:rPr>
                <w:rFonts w:ascii="Times New Roman" w:hAnsi="Times New Roman" w:cs="Times New Roman"/>
                <w:lang w:val="kk-KZ"/>
              </w:rPr>
              <w:t>«Қазақстанның газ-моторлы қауымдастығы» ЗТБ,</w:t>
            </w:r>
          </w:p>
          <w:p w:rsidR="00D56A2A" w:rsidRPr="00E43402" w:rsidRDefault="00D56A2A" w:rsidP="00D56A2A">
            <w:pPr>
              <w:jc w:val="center"/>
              <w:rPr>
                <w:rFonts w:ascii="Times New Roman" w:hAnsi="Times New Roman" w:cs="Times New Roman"/>
                <w:highlight w:val="yellow"/>
                <w:lang w:val="kk-KZ"/>
              </w:rPr>
            </w:pPr>
            <w:r w:rsidRPr="00E43402">
              <w:rPr>
                <w:rFonts w:ascii="Times New Roman" w:hAnsi="Times New Roman" w:cs="Times New Roman"/>
                <w:lang w:val="kk-KZ"/>
              </w:rPr>
              <w:t>ҚТ</w:t>
            </w:r>
            <w:r>
              <w:rPr>
                <w:rFonts w:ascii="Times New Roman" w:hAnsi="Times New Roman" w:cs="Times New Roman"/>
                <w:lang w:val="kk-KZ"/>
              </w:rPr>
              <w:t>Ж</w:t>
            </w:r>
            <w:r w:rsidRPr="00E43402">
              <w:rPr>
                <w:rFonts w:ascii="Times New Roman" w:hAnsi="Times New Roman" w:cs="Times New Roman"/>
                <w:lang w:val="kk-KZ"/>
              </w:rPr>
              <w:t xml:space="preserve"> ҰК АҚ, Condor Energies Inc., Wabtec Corporation</w:t>
            </w:r>
          </w:p>
        </w:tc>
      </w:tr>
      <w:tr w:rsidR="00D56A2A" w:rsidRPr="005318B5" w:rsidTr="002D6284">
        <w:trPr>
          <w:trHeight w:val="20"/>
        </w:trPr>
        <w:tc>
          <w:tcPr>
            <w:tcW w:w="562" w:type="dxa"/>
            <w:tcBorders>
              <w:top w:val="single" w:sz="4" w:space="0" w:color="auto"/>
              <w:bottom w:val="single" w:sz="4" w:space="0" w:color="auto"/>
              <w:right w:val="single" w:sz="4" w:space="0" w:color="auto"/>
            </w:tcBorders>
            <w:vAlign w:val="center"/>
          </w:tcPr>
          <w:p w:rsidR="00D56A2A" w:rsidRPr="00B943D2" w:rsidRDefault="00D56A2A" w:rsidP="00D56A2A">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45.060.01</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rPr>
                <w:rFonts w:ascii="Times New Roman" w:hAnsi="Times New Roman" w:cs="Times New Roman"/>
                <w:lang w:val="kk-KZ"/>
              </w:rPr>
            </w:pPr>
            <w:r w:rsidRPr="008B557B">
              <w:rPr>
                <w:rFonts w:ascii="Times New Roman" w:hAnsi="Times New Roman" w:cs="Times New Roman"/>
                <w:lang w:val="kk-KZ"/>
              </w:rPr>
              <w:t xml:space="preserve">ҚР СТ «Сұйытылған табиғи газбен жұмыс істейтін локомотивтерге арналған борттық криогендік сыйымдылықтар. </w:t>
            </w:r>
            <w:proofErr w:type="spellStart"/>
            <w:r w:rsidRPr="008B557B">
              <w:rPr>
                <w:rFonts w:ascii="Times New Roman" w:hAnsi="Times New Roman" w:cs="Times New Roman"/>
              </w:rPr>
              <w:t>Жалпы</w:t>
            </w:r>
            <w:proofErr w:type="spellEnd"/>
            <w:r w:rsidRPr="008B557B">
              <w:rPr>
                <w:rFonts w:ascii="Times New Roman" w:hAnsi="Times New Roman" w:cs="Times New Roman"/>
              </w:rPr>
              <w:t xml:space="preserve"> </w:t>
            </w:r>
            <w:proofErr w:type="spellStart"/>
            <w:r w:rsidRPr="008B557B">
              <w:rPr>
                <w:rFonts w:ascii="Times New Roman" w:hAnsi="Times New Roman" w:cs="Times New Roman"/>
              </w:rPr>
              <w:t>техникалық</w:t>
            </w:r>
            <w:proofErr w:type="spellEnd"/>
            <w:r w:rsidRPr="008B557B">
              <w:rPr>
                <w:rFonts w:ascii="Times New Roman" w:hAnsi="Times New Roman" w:cs="Times New Roman"/>
              </w:rPr>
              <w:t xml:space="preserve"> </w:t>
            </w:r>
            <w:proofErr w:type="spellStart"/>
            <w:r w:rsidRPr="008B557B">
              <w:rPr>
                <w:rFonts w:ascii="Times New Roman" w:hAnsi="Times New Roman" w:cs="Times New Roman"/>
              </w:rPr>
              <w:t>шарттар</w:t>
            </w:r>
            <w:proofErr w:type="spellEnd"/>
            <w:r w:rsidRPr="008B557B">
              <w:rPr>
                <w:rFonts w:ascii="Times New Roman" w:hAnsi="Times New Roman" w:cs="Times New Roman"/>
                <w:lang w:val="kk-KZ"/>
              </w:rPr>
              <w:t>»</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«Қазақстан Республикасының көлік-логистикалық әлеуетін дамытудың 2030 жылға дейінгі тұжырымдамасын»</w:t>
            </w:r>
          </w:p>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«ТМД-ға қатысушы мемлекеттердің көлік құралдары үшін табиғи газды мотор отыны ретінде пайдалануды дамыту және ынталандыру жөніндегі 2030 жылға дейінгі кезеңге арналған шаралар кешенін»;</w:t>
            </w:r>
          </w:p>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«Қазақстан Республикасының 2060 жылға дейінгі көміртекті бейтараптылыққа қол жеткізу стратегиясын»;</w:t>
            </w:r>
          </w:p>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«Қазақстан Республикасының газ саласын дамытудың 2025–2029 жылдарға арналған кешенді жоспарын»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ГОСТ Р 59572-2021 ескеріле отырып</w:t>
            </w:r>
          </w:p>
        </w:tc>
        <w:tc>
          <w:tcPr>
            <w:tcW w:w="1275"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РБ</w:t>
            </w:r>
          </w:p>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 xml:space="preserve">(ҚР СИМ) </w:t>
            </w:r>
          </w:p>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«Стандарттау туралы» ҚР Заңының 35-бабына сәйкес</w:t>
            </w:r>
          </w:p>
          <w:p w:rsidR="00D56A2A" w:rsidRPr="008B557B" w:rsidRDefault="00D56A2A" w:rsidP="00D56A2A">
            <w:pPr>
              <w:jc w:val="center"/>
              <w:rPr>
                <w:rFonts w:ascii="Times New Roman" w:hAnsi="Times New Roman" w:cs="Times New Roman"/>
                <w:highlight w:val="yellow"/>
                <w:lang w:val="kk-KZ"/>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«KAZENERGY» қауымдастығы және Қазақстанның газ-моторлы қауымдастығы</w:t>
            </w:r>
          </w:p>
        </w:tc>
        <w:tc>
          <w:tcPr>
            <w:tcW w:w="1842" w:type="dxa"/>
            <w:tcBorders>
              <w:top w:val="single" w:sz="4" w:space="0" w:color="auto"/>
              <w:left w:val="single" w:sz="4" w:space="0" w:color="auto"/>
              <w:bottom w:val="single" w:sz="4" w:space="0" w:color="auto"/>
              <w:right w:val="single" w:sz="4" w:space="0" w:color="auto"/>
            </w:tcBorders>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«Қазақстанның газ-моторлы қауымдастығы» ЗТБ,</w:t>
            </w:r>
          </w:p>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ҚТЖ ҰК АҚ, Condor Energies Inc., Wabtec Corporation</w:t>
            </w:r>
          </w:p>
        </w:tc>
      </w:tr>
      <w:tr w:rsidR="00A26E9A" w:rsidRPr="005318B5" w:rsidTr="002D6284">
        <w:trPr>
          <w:trHeight w:val="20"/>
        </w:trPr>
        <w:tc>
          <w:tcPr>
            <w:tcW w:w="15871" w:type="dxa"/>
            <w:gridSpan w:val="14"/>
            <w:tcBorders>
              <w:top w:val="single" w:sz="4" w:space="0" w:color="auto"/>
              <w:bottom w:val="single" w:sz="4" w:space="0" w:color="auto"/>
              <w:right w:val="single" w:sz="4" w:space="0" w:color="auto"/>
            </w:tcBorders>
            <w:vAlign w:val="center"/>
          </w:tcPr>
          <w:p w:rsidR="00A26E9A" w:rsidRPr="00B943D2" w:rsidRDefault="00A26E9A" w:rsidP="00BE43B7">
            <w:pPr>
              <w:jc w:val="center"/>
              <w:rPr>
                <w:rFonts w:ascii="Times New Roman" w:hAnsi="Times New Roman" w:cs="Times New Roman"/>
                <w:lang w:val="kk-KZ"/>
              </w:rPr>
            </w:pPr>
            <w:r w:rsidRPr="00B943D2">
              <w:rPr>
                <w:rFonts w:ascii="Times New Roman" w:hAnsi="Times New Roman" w:cs="Times New Roman"/>
                <w:b/>
                <w:bCs/>
                <w:kern w:val="0"/>
                <w:sz w:val="24"/>
                <w:szCs w:val="24"/>
                <w:lang w:val="kk"/>
              </w:rPr>
              <w:t>1.2 Техникалық регламенттердің тізбелеріне өзара байланысты ретінде енгізілетін ұлттық және мемлекетаралық стандарттар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bookmarkStart w:id="10" w:name="_Hlk217291335"/>
          </w:p>
        </w:tc>
        <w:tc>
          <w:tcPr>
            <w:tcW w:w="99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color w:val="000000"/>
                <w:sz w:val="24"/>
                <w:szCs w:val="24"/>
                <w:lang w:val="kk"/>
              </w:rPr>
              <w:t>83.140.10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ind w:left="20"/>
              <w:jc w:val="both"/>
              <w:rPr>
                <w:rFonts w:ascii="Times New Roman" w:hAnsi="Times New Roman" w:cs="Times New Roman"/>
                <w:color w:val="000000"/>
                <w:sz w:val="24"/>
                <w:szCs w:val="24"/>
                <w:lang w:val="kk-KZ"/>
              </w:rPr>
            </w:pPr>
            <w:r w:rsidRPr="00B943D2">
              <w:rPr>
                <w:rFonts w:ascii="Times New Roman" w:hAnsi="Times New Roman" w:cs="Times New Roman"/>
                <w:color w:val="000000"/>
                <w:sz w:val="24"/>
                <w:szCs w:val="24"/>
                <w:lang w:val="kk"/>
              </w:rPr>
              <w:t>ҚР СТ «Көп қабатты полиэтилен үлдір. Техникалық шарттар»</w:t>
            </w:r>
          </w:p>
          <w:p w:rsidR="00BE43B7" w:rsidRPr="00B943D2" w:rsidRDefault="00BE43B7" w:rsidP="00BE43B7">
            <w:pPr>
              <w:ind w:left="20"/>
              <w:jc w:val="both"/>
              <w:rPr>
                <w:rFonts w:ascii="Times New Roman" w:hAnsi="Times New Roman" w:cs="Times New Roman"/>
                <w:color w:val="000000"/>
                <w:sz w:val="24"/>
                <w:szCs w:val="24"/>
                <w:lang w:val="kk-KZ"/>
              </w:rPr>
            </w:pPr>
            <w:r w:rsidRPr="00B943D2">
              <w:rPr>
                <w:rFonts w:ascii="Times New Roman" w:hAnsi="Times New Roman" w:cs="Times New Roman"/>
                <w:color w:val="000000"/>
                <w:sz w:val="24"/>
                <w:szCs w:val="24"/>
                <w:lang w:val="kk"/>
              </w:rPr>
              <w:t>Алғаш рет</w:t>
            </w:r>
          </w:p>
          <w:p w:rsidR="00BE43B7" w:rsidRPr="00B943D2" w:rsidRDefault="00BE43B7" w:rsidP="00BE43B7">
            <w:pPr>
              <w:rPr>
                <w:rFonts w:ascii="Times New Roman" w:hAnsi="Times New Roman" w:cs="Times New Roman"/>
                <w:sz w:val="24"/>
                <w:szCs w:val="24"/>
              </w:rPr>
            </w:pPr>
          </w:p>
        </w:tc>
        <w:tc>
          <w:tcPr>
            <w:tcW w:w="2226"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ТР КО 005/2011 «</w:t>
            </w:r>
            <w:r w:rsidR="003C0C53" w:rsidRPr="00B943D2">
              <w:rPr>
                <w:rFonts w:ascii="Times New Roman" w:hAnsi="Times New Roman" w:cs="Times New Roman"/>
                <w:sz w:val="24"/>
                <w:szCs w:val="24"/>
                <w:lang w:val="kk"/>
              </w:rPr>
              <w:t>Орауыштың</w:t>
            </w:r>
            <w:r w:rsidRPr="00B943D2">
              <w:rPr>
                <w:rFonts w:ascii="Times New Roman" w:hAnsi="Times New Roman" w:cs="Times New Roman"/>
                <w:sz w:val="24"/>
                <w:szCs w:val="24"/>
                <w:lang w:val="kk"/>
              </w:rPr>
              <w:t xml:space="preserve"> қауіпсіздігі туралы»</w:t>
            </w:r>
          </w:p>
        </w:tc>
        <w:tc>
          <w:tcPr>
            <w:tcW w:w="1701"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«ҰССО» АҚ сынақ хаттамалары</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«Кемикал қазақстандық мұнай-химия компаниясы» ЖШС</w:t>
            </w:r>
          </w:p>
        </w:tc>
        <w:tc>
          <w:tcPr>
            <w:tcW w:w="1842"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KPI ЖШС, KMG Petrochem ЖШС, КНК Кемикал ЖШС, сондай-ақ буып-түю өнімдерінің барлық өндірушілері (пакет-үлдір өнімдері) және басқалары.</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91.14</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0.90</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91.120.25</w:t>
            </w:r>
          </w:p>
        </w:tc>
        <w:tc>
          <w:tcPr>
            <w:tcW w:w="2878" w:type="dxa"/>
            <w:gridSpan w:val="2"/>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ҚР СТ «Лифтілер. Сейсмикалық әсерлер кезіндегі арнайы қауіпсіздік талаптары»</w:t>
            </w:r>
          </w:p>
        </w:tc>
        <w:tc>
          <w:tcPr>
            <w:tcW w:w="2226"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«Лифтілердің қауіпсіздігі» Кеден одағы техникалық регламентінің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және 5-бабы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(КО ТР</w:t>
            </w:r>
            <w:r w:rsidR="003C0C53"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011/2011),</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1-қосымшаның 1.7-тармағы</w:t>
            </w:r>
          </w:p>
          <w:p w:rsidR="00BE43B7" w:rsidRPr="00B943D2" w:rsidRDefault="00BE43B7" w:rsidP="00BE43B7">
            <w:pPr>
              <w:jc w:val="center"/>
              <w:rPr>
                <w:rFonts w:ascii="Times New Roman" w:hAnsi="Times New Roman" w:cs="Times New Roman"/>
                <w:sz w:val="24"/>
                <w:szCs w:val="24"/>
              </w:rPr>
            </w:pPr>
          </w:p>
        </w:tc>
        <w:tc>
          <w:tcPr>
            <w:tcW w:w="1701"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EN 81-</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77:2022</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РБ (ҚР СИМ) «Стандарттау туралы» ҚР Заңының 35-бабына сәйкес</w:t>
            </w: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№118 «Қауіпті техникалық құрылғылар»</w:t>
            </w:r>
          </w:p>
        </w:tc>
        <w:tc>
          <w:tcPr>
            <w:tcW w:w="1842"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ҚР ТЖМ, жергілікті атқарушы органдар, сынақ зертханалары және </w:t>
            </w:r>
            <w:r w:rsidR="003C0C5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КО ТР </w:t>
            </w:r>
            <w:r w:rsidR="003C0C53" w:rsidRPr="00B943D2">
              <w:rPr>
                <w:rFonts w:ascii="Times New Roman" w:hAnsi="Times New Roman" w:cs="Times New Roman"/>
                <w:sz w:val="24"/>
                <w:szCs w:val="24"/>
                <w:lang w:val="kk"/>
              </w:rPr>
              <w:t xml:space="preserve">011/2011 </w:t>
            </w:r>
            <w:r w:rsidRPr="00B943D2">
              <w:rPr>
                <w:rFonts w:ascii="Times New Roman" w:hAnsi="Times New Roman" w:cs="Times New Roman"/>
                <w:sz w:val="24"/>
                <w:szCs w:val="24"/>
                <w:lang w:val="kk"/>
              </w:rPr>
              <w:t>бойынша аккредиттелген инспекциялық органдар</w:t>
            </w:r>
          </w:p>
          <w:p w:rsidR="00BE43B7" w:rsidRPr="00B943D2" w:rsidRDefault="00BE43B7" w:rsidP="00BE43B7">
            <w:pPr>
              <w:jc w:val="center"/>
              <w:rPr>
                <w:rFonts w:ascii="Times New Roman" w:hAnsi="Times New Roman" w:cs="Times New Roman"/>
                <w:sz w:val="24"/>
                <w:szCs w:val="24"/>
              </w:rPr>
            </w:pPr>
          </w:p>
        </w:tc>
      </w:tr>
      <w:tr w:rsidR="00BE43B7" w:rsidRPr="005318B5"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«Бетон жол жабындары. 1-бөлім. Материалдар» </w:t>
            </w:r>
          </w:p>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 xml:space="preserve">ҚР СТ EN 13877-1-2023 орнына </w:t>
            </w:r>
          </w:p>
        </w:tc>
        <w:tc>
          <w:tcPr>
            <w:tcW w:w="2226"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Президенті Қ. Тоқаевтың Германия Федеративтік Республикасының Федералды канцлері 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№24-93-5.15 Тапсырмасының 1.3-тармағын іске асыру үшін,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5-бөлімінің талаптарын іске асыру үшін</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EN 13877-1-2023 негізінде ҚР СТ EN 13877-1-2023 қайта қарау</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«ҚазжолҒЗИ» АҚ базасындағы № 42 ТК, БСН 931240001398</w:t>
            </w:r>
          </w:p>
        </w:tc>
        <w:tc>
          <w:tcPr>
            <w:tcW w:w="1842" w:type="dxa"/>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w:t>
            </w:r>
            <w:r w:rsidR="003C0C53"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 </w:t>
            </w:r>
          </w:p>
        </w:tc>
      </w:tr>
      <w:tr w:rsidR="00BE43B7" w:rsidRPr="005318B5"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ҚР СТ «Бетон жол жабындары. 2-бөлім. Функционалдық талаптар»</w:t>
            </w:r>
          </w:p>
        </w:tc>
        <w:tc>
          <w:tcPr>
            <w:tcW w:w="2226"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Президенті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Қ. Тоқаевтың Германия Федеративтік Республикасының Федералды канцлері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№24-93-5.15 Тапсырмасының 1.3-тармағын іске асыру үшін, 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5-бөлімінің талаптарын, «Автомобиль жолдары туралы» 2001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N 245 Қазақстан Республикасының Заңын іске асыру үшін</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EN 13877-2-2023</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«ҚазжолҒЗИ» АҚ базасында</w:t>
            </w:r>
            <w:r w:rsidR="003C0C53" w:rsidRPr="00B943D2">
              <w:rPr>
                <w:rFonts w:ascii="Times New Roman" w:hAnsi="Times New Roman" w:cs="Times New Roman"/>
                <w:sz w:val="24"/>
                <w:szCs w:val="24"/>
                <w:lang w:val="kk"/>
              </w:rPr>
              <w:t>ғы № 42 ТК</w:t>
            </w:r>
            <w:r w:rsidRPr="00B943D2">
              <w:rPr>
                <w:rFonts w:ascii="Times New Roman" w:hAnsi="Times New Roman" w:cs="Times New Roman"/>
                <w:sz w:val="24"/>
                <w:szCs w:val="24"/>
                <w:lang w:val="kk"/>
              </w:rPr>
              <w:t>, БСН</w:t>
            </w:r>
          </w:p>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w:t>
            </w:r>
            <w:r w:rsidR="003C0C53"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w:t>
            </w:r>
            <w:r w:rsidR="003C0C53" w:rsidRPr="00B943D2">
              <w:rPr>
                <w:rFonts w:ascii="Times New Roman" w:hAnsi="Times New Roman" w:cs="Times New Roman"/>
                <w:sz w:val="24"/>
                <w:szCs w:val="24"/>
                <w:lang w:val="kk"/>
              </w:rPr>
              <w:t>СЗ</w:t>
            </w:r>
            <w:r w:rsidRPr="00B943D2">
              <w:rPr>
                <w:rFonts w:ascii="Times New Roman" w:hAnsi="Times New Roman" w:cs="Times New Roman"/>
                <w:sz w:val="24"/>
                <w:szCs w:val="24"/>
                <w:lang w:val="kk"/>
              </w:rPr>
              <w:t>,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w:t>
            </w:r>
          </w:p>
          <w:p w:rsidR="00BE43B7" w:rsidRPr="00B943D2" w:rsidRDefault="00BE43B7" w:rsidP="00BE43B7">
            <w:pPr>
              <w:jc w:val="center"/>
              <w:rPr>
                <w:rFonts w:ascii="Times New Roman" w:hAnsi="Times New Roman" w:cs="Times New Roman"/>
                <w:lang w:val="kk-KZ"/>
              </w:rPr>
            </w:pPr>
          </w:p>
        </w:tc>
      </w:tr>
      <w:tr w:rsidR="00BE43B7" w:rsidRPr="005318B5"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lang w:val="kk"/>
              </w:rPr>
              <w:t>93.080.20</w:t>
            </w:r>
          </w:p>
        </w:tc>
        <w:tc>
          <w:tcPr>
            <w:tcW w:w="2878" w:type="dxa"/>
            <w:gridSpan w:val="2"/>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ҚР СТ «Асфальтбетон жабындарын өңдеуге арналған сіңдіру құрамдары. Техникалық шарттар»</w:t>
            </w:r>
          </w:p>
        </w:tc>
        <w:tc>
          <w:tcPr>
            <w:tcW w:w="2226"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ҚР ТР «Ғимараттар мен құрылысжайлардың, құрылыс материалдары мен бұйымдарының қауіпсіздігіне қойылатын талаптар»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5-бөлімінің, «Автомобиль жолдары туралы» 2001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 245 Қазақстан Республикасы Заңының талаптарын іске асыру үшін </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ҚР Ұ 218-108-2014 «Асфальтбетон жабындарын олардың қызмет ету мерзімін арттыру үшін арнайы сіңдіру құрамдарымен өңдеу ұсынымдары» ескеріле отырып</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«ҚазжолҒЗИ» АҚ базасындағы </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xml:space="preserve"> ТК № 42, БСН</w:t>
            </w:r>
          </w:p>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«ҚазжолҒЗИ»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w:t>
            </w:r>
          </w:p>
        </w:tc>
      </w:tr>
      <w:tr w:rsidR="00BE43B7" w:rsidRPr="005318B5"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rsidR="00BE43B7" w:rsidRPr="00B943D2" w:rsidRDefault="00BE43B7" w:rsidP="00BE43B7">
            <w:pPr>
              <w:rPr>
                <w:rFonts w:ascii="Times New Roman" w:hAnsi="Times New Roman" w:cs="Times New Roman"/>
                <w:bCs/>
                <w:sz w:val="24"/>
                <w:szCs w:val="24"/>
              </w:rPr>
            </w:pPr>
            <w:r w:rsidRPr="00B943D2">
              <w:rPr>
                <w:rFonts w:ascii="Times New Roman" w:hAnsi="Times New Roman" w:cs="Times New Roman"/>
                <w:bCs/>
                <w:sz w:val="24"/>
                <w:szCs w:val="24"/>
                <w:lang w:val="kk"/>
              </w:rPr>
              <w:t>ҚР СТ «Жол жұмыстарын жүргізу орындарында қозғалысты ұйымдастырудың техникалық құралдары. Негізгі параметрлер. Қолдану қағидалары»</w:t>
            </w:r>
          </w:p>
          <w:p w:rsidR="00BE43B7" w:rsidRPr="00B943D2" w:rsidRDefault="00BE43B7" w:rsidP="00BE43B7">
            <w:pPr>
              <w:rPr>
                <w:rFonts w:ascii="Times New Roman" w:hAnsi="Times New Roman" w:cs="Times New Roman"/>
              </w:rPr>
            </w:pPr>
            <w:r w:rsidRPr="00B943D2">
              <w:rPr>
                <w:rFonts w:ascii="Times New Roman" w:hAnsi="Times New Roman" w:cs="Times New Roman"/>
                <w:bCs/>
                <w:sz w:val="24"/>
                <w:szCs w:val="24"/>
                <w:lang w:val="kk"/>
              </w:rPr>
              <w:t xml:space="preserve">ҚР СТ 2607-2015 орнына </w:t>
            </w:r>
          </w:p>
        </w:tc>
        <w:tc>
          <w:tcPr>
            <w:tcW w:w="2226" w:type="dxa"/>
            <w:gridSpan w:val="2"/>
            <w:vAlign w:val="center"/>
          </w:tcPr>
          <w:p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 </w:t>
            </w:r>
            <w:bookmarkStart w:id="11" w:name="_Hlk214038321"/>
            <w:r w:rsidRPr="00B943D2">
              <w:rPr>
                <w:rFonts w:ascii="Times New Roman" w:hAnsi="Times New Roman" w:cs="Times New Roman"/>
                <w:sz w:val="24"/>
                <w:szCs w:val="24"/>
                <w:lang w:val="kk"/>
              </w:rPr>
              <w:t xml:space="preserve">Премьер-Министрінің орынбасары - Ұлттық экономика министрі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С.М. Жұманғариннің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12-18/01-101-4//542 (6.5-т.) тапсырмасын</w:t>
            </w:r>
            <w:bookmarkEnd w:id="11"/>
            <w:r w:rsidR="00470B5D"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КО ТР 014/2011 «Автомобиль жолдарының қауіпсіздігі» Кеден одағы техникалық регламентін іске асыру үшін</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bCs/>
                <w:sz w:val="24"/>
                <w:szCs w:val="24"/>
                <w:lang w:val="kk"/>
              </w:rPr>
              <w:t xml:space="preserve">ГОСТ Р 58350-2019 ескере отырып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ҚР СТ 2607-2015 қайта қарау </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sz w:val="24"/>
                <w:szCs w:val="24"/>
                <w:lang w:val="kk-KZ"/>
              </w:rPr>
            </w:pP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tabs>
                <w:tab w:val="left" w:pos="426"/>
              </w:tabs>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 42 ТК «ҚазжолҒЗИ» АҚ базасында, БСН</w:t>
            </w:r>
          </w:p>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shd w:val="clear" w:color="auto" w:fill="FFFFFF"/>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23.040.20</w:t>
            </w:r>
          </w:p>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23.040.45</w:t>
            </w:r>
          </w:p>
        </w:tc>
        <w:tc>
          <w:tcPr>
            <w:tcW w:w="2878" w:type="dxa"/>
            <w:gridSpan w:val="2"/>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ҚР СТ «Шыны талшықты құбырлар мен фитингтер. Техникалық шарттар» </w:t>
            </w:r>
          </w:p>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 xml:space="preserve">ҚР СТ 2307-2013 орнына </w:t>
            </w:r>
          </w:p>
        </w:tc>
        <w:tc>
          <w:tcPr>
            <w:tcW w:w="2226"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ҚР ТР «Ғимараттар мен құрылысжайлар</w:t>
            </w:r>
            <w:r w:rsidR="00470B5D"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дың, құрылыс материалдары мен бұйымдарының қауіпсіздігіне қойылатын талаптар» 4-бөлімі (19-т., 24-т.) талаптарын іске асыру; Қазақстан Республикасының Энергетика министрлігі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14 қазандағы «Мұнай-газ химия өнеркәсібін дамыту жөніндегі 2024-2030 жылдарға арналған жол картасы» талаптарын тиісті нормативтік-құқықтық актілер мен нормативтік-техникалық құжаттарды қабылдау, оның ішінде ҚР Ұлттық стандарттарына өзгерістер әзірлеу және енгізу арқылы мұнай-газ-химияны дамыту үшін жағдайлар жасау бөлігінде іске асыру үшін</w:t>
            </w:r>
          </w:p>
        </w:tc>
        <w:tc>
          <w:tcPr>
            <w:tcW w:w="1701"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ГОСТ Р 53</w:t>
            </w:r>
            <w:r w:rsidR="00BD77C3" w:rsidRPr="00B943D2">
              <w:rPr>
                <w:rFonts w:ascii="Times New Roman" w:hAnsi="Times New Roman" w:cs="Times New Roman"/>
                <w:sz w:val="24"/>
                <w:szCs w:val="24"/>
                <w:lang w:val="kk"/>
              </w:rPr>
              <w:t>201</w:t>
            </w:r>
            <w:r w:rsidRPr="00B943D2">
              <w:rPr>
                <w:rFonts w:ascii="Times New Roman" w:hAnsi="Times New Roman" w:cs="Times New Roman"/>
                <w:sz w:val="24"/>
                <w:szCs w:val="24"/>
                <w:lang w:val="kk"/>
              </w:rPr>
              <w:t xml:space="preserve"> -2023 ескере отырып, </w:t>
            </w:r>
            <w:r w:rsidR="004C3866"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ҚР СТ 2307-2013 қайта қарау</w:t>
            </w:r>
          </w:p>
        </w:tc>
        <w:tc>
          <w:tcPr>
            <w:tcW w:w="1275" w:type="dxa"/>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lang w:val="kk-KZ"/>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lang w:val="kk-KZ"/>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«ZST Qazaqstan» ЖШС (Қазақстан ЗСТ)</w:t>
            </w:r>
          </w:p>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БСН: 191140016366</w:t>
            </w:r>
          </w:p>
        </w:tc>
        <w:tc>
          <w:tcPr>
            <w:tcW w:w="1842"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«Композиттік құбырлар зауыты» ЖШС, «Ақтау шыны-талшықты құбырлар зауыты» ЖШС</w:t>
            </w:r>
          </w:p>
        </w:tc>
      </w:tr>
      <w:tr w:rsidR="002D6284" w:rsidRPr="005318B5" w:rsidTr="002D6284">
        <w:trPr>
          <w:trHeight w:val="20"/>
        </w:trPr>
        <w:tc>
          <w:tcPr>
            <w:tcW w:w="562" w:type="dxa"/>
            <w:vAlign w:val="center"/>
          </w:tcPr>
          <w:p w:rsidR="002D6284" w:rsidRPr="00B943D2" w:rsidRDefault="002D6284" w:rsidP="002D6284">
            <w:pPr>
              <w:pStyle w:val="a7"/>
              <w:numPr>
                <w:ilvl w:val="0"/>
                <w:numId w:val="1"/>
              </w:numPr>
              <w:ind w:left="0" w:firstLine="0"/>
              <w:rPr>
                <w:rFonts w:ascii="Times New Roman" w:hAnsi="Times New Roman" w:cs="Times New Roman"/>
                <w:kern w:val="0"/>
                <w:lang w:val="kk-KZ"/>
              </w:rPr>
            </w:pPr>
          </w:p>
        </w:tc>
        <w:tc>
          <w:tcPr>
            <w:tcW w:w="992" w:type="dxa"/>
            <w:vAlign w:val="center"/>
          </w:tcPr>
          <w:p w:rsidR="002D6284" w:rsidRPr="00B943D2" w:rsidRDefault="002D6284" w:rsidP="002D6284">
            <w:pPr>
              <w:rPr>
                <w:rFonts w:ascii="Times New Roman" w:hAnsi="Times New Roman" w:cs="Times New Roman"/>
                <w:lang w:val="kk"/>
              </w:rPr>
            </w:pPr>
            <w:r w:rsidRPr="00B943D2">
              <w:rPr>
                <w:rFonts w:ascii="Times New Roman" w:hAnsi="Times New Roman" w:cs="Times New Roman"/>
                <w:bCs/>
                <w:sz w:val="24"/>
                <w:szCs w:val="24"/>
              </w:rPr>
              <w:t>67.100</w:t>
            </w:r>
          </w:p>
        </w:tc>
        <w:tc>
          <w:tcPr>
            <w:tcW w:w="2878" w:type="dxa"/>
            <w:gridSpan w:val="2"/>
            <w:vAlign w:val="center"/>
          </w:tcPr>
          <w:p w:rsidR="002D6284" w:rsidRPr="00B943D2" w:rsidRDefault="002D6284" w:rsidP="002D6284">
            <w:pPr>
              <w:rPr>
                <w:rFonts w:ascii="Times New Roman" w:hAnsi="Times New Roman" w:cs="Times New Roman"/>
                <w:lang w:val="kk"/>
              </w:rPr>
            </w:pPr>
            <w:r w:rsidRPr="00B943D2">
              <w:rPr>
                <w:rFonts w:ascii="Times New Roman" w:hAnsi="Times New Roman" w:cs="Times New Roman"/>
                <w:sz w:val="24"/>
                <w:szCs w:val="24"/>
                <w:lang w:val="kk"/>
              </w:rPr>
              <w:t xml:space="preserve">ҚР СТ «Пастерленген түйе сүті.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vAlign w:val="center"/>
          </w:tcPr>
          <w:p w:rsidR="002D6284" w:rsidRPr="00B943D2" w:rsidRDefault="004C3866" w:rsidP="002D6284">
            <w:pPr>
              <w:jc w:val="center"/>
              <w:rPr>
                <w:rFonts w:ascii="Times New Roman" w:hAnsi="Times New Roman" w:cs="Times New Roman"/>
                <w:lang w:val="kk"/>
              </w:rPr>
            </w:pPr>
            <w:r w:rsidRPr="00B943D2">
              <w:rPr>
                <w:rFonts w:ascii="Times New Roman" w:hAnsi="Times New Roman" w:cs="Times New Roman"/>
                <w:sz w:val="24"/>
                <w:szCs w:val="24"/>
                <w:lang w:val="kk"/>
              </w:rPr>
              <w:t xml:space="preserve">КО ТР 033/2013 </w:t>
            </w:r>
            <w:r w:rsidR="002D6284" w:rsidRPr="00B943D2">
              <w:rPr>
                <w:rFonts w:ascii="Times New Roman" w:hAnsi="Times New Roman" w:cs="Times New Roman"/>
                <w:sz w:val="24"/>
                <w:szCs w:val="24"/>
                <w:lang w:val="kk"/>
              </w:rPr>
              <w:t>Сүт</w:t>
            </w:r>
            <w:r w:rsidRPr="00B943D2">
              <w:rPr>
                <w:rFonts w:ascii="Times New Roman" w:hAnsi="Times New Roman" w:cs="Times New Roman"/>
                <w:sz w:val="24"/>
                <w:szCs w:val="24"/>
                <w:lang w:val="kk"/>
              </w:rPr>
              <w:t>тің</w:t>
            </w:r>
            <w:r w:rsidR="002D6284" w:rsidRPr="00B943D2">
              <w:rPr>
                <w:rFonts w:ascii="Times New Roman" w:hAnsi="Times New Roman" w:cs="Times New Roman"/>
                <w:sz w:val="24"/>
                <w:szCs w:val="24"/>
                <w:lang w:val="kk"/>
              </w:rPr>
              <w:t xml:space="preserve"> және сүт өнімдерінің қауіпсіздігі туралы» техникалық регламентін іске асыру </w:t>
            </w:r>
            <w:r w:rsidR="00470B5D" w:rsidRPr="00B943D2">
              <w:rPr>
                <w:rFonts w:ascii="Times New Roman" w:hAnsi="Times New Roman" w:cs="Times New Roman"/>
                <w:sz w:val="24"/>
                <w:szCs w:val="24"/>
                <w:lang w:val="kk"/>
              </w:rPr>
              <w:t>үшін</w:t>
            </w:r>
          </w:p>
        </w:tc>
        <w:tc>
          <w:tcPr>
            <w:tcW w:w="1701" w:type="dxa"/>
            <w:vAlign w:val="center"/>
          </w:tcPr>
          <w:p w:rsidR="002D6284" w:rsidRPr="00B943D2" w:rsidRDefault="002D6284" w:rsidP="002D6284">
            <w:pPr>
              <w:jc w:val="center"/>
              <w:rPr>
                <w:rFonts w:ascii="Times New Roman" w:hAnsi="Times New Roman" w:cs="Times New Roman"/>
                <w:lang w:val="kk"/>
              </w:rPr>
            </w:pPr>
            <w:r w:rsidRPr="00B943D2">
              <w:rPr>
                <w:rFonts w:ascii="Times New Roman" w:hAnsi="Times New Roman" w:cs="Times New Roman"/>
                <w:sz w:val="24"/>
                <w:szCs w:val="24"/>
                <w:lang w:val="kk"/>
              </w:rPr>
              <w:t xml:space="preserve">«АНТИГЕН» </w:t>
            </w:r>
            <w:r w:rsidR="004C3866" w:rsidRPr="00B943D2">
              <w:rPr>
                <w:rFonts w:ascii="Times New Roman" w:hAnsi="Times New Roman" w:cs="Times New Roman"/>
                <w:sz w:val="24"/>
                <w:szCs w:val="24"/>
                <w:lang w:val="kk"/>
              </w:rPr>
              <w:t>Ғ</w:t>
            </w:r>
            <w:r w:rsidRPr="00B943D2">
              <w:rPr>
                <w:rFonts w:ascii="Times New Roman" w:hAnsi="Times New Roman" w:cs="Times New Roman"/>
                <w:sz w:val="24"/>
                <w:szCs w:val="24"/>
                <w:lang w:val="kk"/>
              </w:rPr>
              <w:t>ЫЛЫМИ-ӨНДІРІСТІК КӘСІПОРНЫ» ЖШС сынақ хаттамалары негізінде»</w:t>
            </w:r>
          </w:p>
        </w:tc>
        <w:tc>
          <w:tcPr>
            <w:tcW w:w="1275" w:type="dxa"/>
            <w:vAlign w:val="center"/>
          </w:tcPr>
          <w:p w:rsidR="002D6284" w:rsidRPr="00B943D2" w:rsidRDefault="002D6284" w:rsidP="002D6284">
            <w:pPr>
              <w:jc w:val="center"/>
              <w:rPr>
                <w:rFonts w:ascii="Times New Roman" w:hAnsi="Times New Roman" w:cs="Times New Roman"/>
                <w:lang w:val="kk"/>
              </w:rPr>
            </w:pPr>
            <w:proofErr w:type="spellStart"/>
            <w:r w:rsidRPr="00B943D2">
              <w:rPr>
                <w:rFonts w:ascii="Times New Roman" w:hAnsi="Times New Roman" w:cs="Times New Roman"/>
                <w:sz w:val="24"/>
                <w:szCs w:val="24"/>
              </w:rPr>
              <w:t>Ақпан</w:t>
            </w:r>
            <w:proofErr w:type="spellEnd"/>
          </w:p>
        </w:tc>
        <w:tc>
          <w:tcPr>
            <w:tcW w:w="1453" w:type="dxa"/>
            <w:gridSpan w:val="2"/>
            <w:vAlign w:val="center"/>
          </w:tcPr>
          <w:p w:rsidR="002D6284" w:rsidRPr="00B943D2" w:rsidRDefault="002D6284" w:rsidP="002D6284">
            <w:pPr>
              <w:jc w:val="center"/>
              <w:rPr>
                <w:rFonts w:ascii="Times New Roman" w:hAnsi="Times New Roman" w:cs="Times New Roman"/>
                <w:lang w:val="kk"/>
              </w:rPr>
            </w:pPr>
            <w:proofErr w:type="spellStart"/>
            <w:r w:rsidRPr="00B943D2">
              <w:rPr>
                <w:rFonts w:ascii="Times New Roman" w:hAnsi="Times New Roman" w:cs="Times New Roman"/>
                <w:sz w:val="24"/>
                <w:szCs w:val="24"/>
              </w:rPr>
              <w:t>Қараша</w:t>
            </w:r>
            <w:proofErr w:type="spellEnd"/>
          </w:p>
        </w:tc>
        <w:tc>
          <w:tcPr>
            <w:tcW w:w="1275" w:type="dxa"/>
            <w:vAlign w:val="center"/>
          </w:tcPr>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2D6284" w:rsidRPr="00B943D2" w:rsidRDefault="002D6284" w:rsidP="002D6284">
            <w:pPr>
              <w:jc w:val="center"/>
              <w:rPr>
                <w:rFonts w:ascii="Times New Roman" w:hAnsi="Times New Roman" w:cs="Times New Roman"/>
                <w:lang w:val="kk-KZ"/>
              </w:rPr>
            </w:pPr>
          </w:p>
        </w:tc>
        <w:tc>
          <w:tcPr>
            <w:tcW w:w="1667" w:type="dxa"/>
            <w:gridSpan w:val="2"/>
            <w:vAlign w:val="center"/>
          </w:tcPr>
          <w:p w:rsidR="002D6284" w:rsidRPr="00B943D2" w:rsidRDefault="002D6284" w:rsidP="002D6284">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lang w:val="kk-KZ"/>
              </w:rPr>
              <w:t xml:space="preserve">«АНТИГЕН» </w:t>
            </w:r>
            <w:r w:rsidR="004C3866" w:rsidRPr="00B943D2">
              <w:rPr>
                <w:rFonts w:ascii="Times New Roman" w:hAnsi="Times New Roman" w:cs="Times New Roman"/>
                <w:lang w:val="kk-KZ"/>
              </w:rPr>
              <w:t>Ғ</w:t>
            </w:r>
            <w:r w:rsidRPr="00B943D2">
              <w:rPr>
                <w:rFonts w:ascii="Times New Roman" w:hAnsi="Times New Roman" w:cs="Times New Roman"/>
                <w:lang w:val="kk-KZ"/>
              </w:rPr>
              <w:t>ЫЛЫМИ-ӨНДІРІСТІК КӘСІПОРНЫ» ЖШС</w:t>
            </w:r>
          </w:p>
          <w:p w:rsidR="002D6284" w:rsidRPr="00B943D2" w:rsidRDefault="002D6284" w:rsidP="002D6284">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lang w:val="kk-KZ"/>
              </w:rPr>
              <w:t>БСН: 980340000548</w:t>
            </w:r>
          </w:p>
          <w:p w:rsidR="002D6284" w:rsidRPr="00B943D2" w:rsidRDefault="002D6284" w:rsidP="002D6284">
            <w:pPr>
              <w:jc w:val="center"/>
              <w:rPr>
                <w:rFonts w:ascii="Times New Roman" w:hAnsi="Times New Roman" w:cs="Times New Roman"/>
                <w:lang w:val="kk"/>
              </w:rPr>
            </w:pPr>
          </w:p>
        </w:tc>
        <w:tc>
          <w:tcPr>
            <w:tcW w:w="1842" w:type="dxa"/>
            <w:vAlign w:val="center"/>
          </w:tcPr>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Өндірістік процестің негізгі қатысушы</w:t>
            </w:r>
            <w:r w:rsidR="004C3866"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лары:</w:t>
            </w:r>
            <w:r w:rsidR="004C3866" w:rsidRPr="00B943D2">
              <w:rPr>
                <w:rFonts w:ascii="Times New Roman" w:hAnsi="Times New Roman" w:cs="Times New Roman"/>
                <w:sz w:val="24"/>
                <w:szCs w:val="24"/>
                <w:lang w:val="kk"/>
              </w:rPr>
              <w:t xml:space="preserve"> </w:t>
            </w:r>
            <w:r w:rsidRPr="00B943D2">
              <w:rPr>
                <w:rFonts w:ascii="Times New Roman" w:hAnsi="Times New Roman" w:cs="Times New Roman"/>
                <w:sz w:val="24"/>
                <w:szCs w:val="24"/>
                <w:lang w:val="kk"/>
              </w:rPr>
              <w:t>Түйе сүті фермалары</w:t>
            </w:r>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
              </w:rPr>
              <w:t>Сүт өнімдерін қайта өңдеу кәсіпорындары</w:t>
            </w:r>
            <w:r w:rsidR="004C3866" w:rsidRPr="00B943D2">
              <w:rPr>
                <w:rFonts w:ascii="Times New Roman" w:hAnsi="Times New Roman" w:cs="Times New Roman"/>
                <w:sz w:val="24"/>
                <w:szCs w:val="24"/>
                <w:lang w:val="kk"/>
              </w:rPr>
              <w:t xml:space="preserve"> (түйе сүтімен жұмыс істейтіндер)</w:t>
            </w:r>
            <w:r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
              </w:rPr>
              <w:t>Функционалдық және диеталық өнімдерді өндірушілер</w:t>
            </w:r>
            <w:r w:rsidR="004C3866" w:rsidRPr="00B943D2">
              <w:rPr>
                <w:rFonts w:ascii="Times New Roman" w:hAnsi="Times New Roman" w:cs="Times New Roman"/>
                <w:sz w:val="24"/>
                <w:szCs w:val="24"/>
                <w:lang w:val="kk"/>
              </w:rPr>
              <w:t>,</w:t>
            </w:r>
          </w:p>
          <w:p w:rsidR="002D6284" w:rsidRPr="00B943D2" w:rsidRDefault="002D6284" w:rsidP="002D6284">
            <w:pPr>
              <w:jc w:val="center"/>
              <w:rPr>
                <w:rFonts w:ascii="Times New Roman" w:hAnsi="Times New Roman" w:cs="Times New Roman"/>
                <w:sz w:val="24"/>
                <w:szCs w:val="24"/>
                <w:lang w:val="kk-KZ"/>
              </w:rPr>
            </w:pPr>
            <w:r w:rsidRPr="00B943D2">
              <w:rPr>
                <w:rFonts w:ascii="Times New Roman" w:hAnsi="Times New Roman" w:cs="Times New Roman"/>
                <w:sz w:val="24"/>
                <w:szCs w:val="24"/>
                <w:lang w:val="kk-KZ"/>
              </w:rPr>
              <w:t>Ғылыми және сараптамалық ұйымдар:</w:t>
            </w:r>
            <w:r w:rsidR="004C3866"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KZ"/>
              </w:rPr>
              <w:t>Агрозерттеу институттары, Жоғары оқу орындары (биотехно</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логия, тамақ өнімдерінің қауіпсіздігі, ветеринария</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лық медицина)</w:t>
            </w:r>
          </w:p>
          <w:p w:rsidR="002D6284" w:rsidRPr="00B943D2" w:rsidRDefault="002D6284" w:rsidP="002D6284">
            <w:pPr>
              <w:jc w:val="center"/>
              <w:rPr>
                <w:rFonts w:ascii="Times New Roman" w:hAnsi="Times New Roman" w:cs="Times New Roman"/>
                <w:lang w:val="kk"/>
              </w:rPr>
            </w:pPr>
            <w:r w:rsidRPr="00B943D2">
              <w:rPr>
                <w:rFonts w:ascii="Times New Roman" w:hAnsi="Times New Roman" w:cs="Times New Roman"/>
                <w:sz w:val="24"/>
                <w:szCs w:val="24"/>
                <w:lang w:val="kk-KZ"/>
              </w:rPr>
              <w:t>Реттеуші және қадағалаушы органдар (қалауы бойынша):</w:t>
            </w:r>
            <w:r w:rsidR="004C3866" w:rsidRPr="00B943D2">
              <w:rPr>
                <w:rFonts w:ascii="Times New Roman" w:hAnsi="Times New Roman" w:cs="Times New Roman"/>
                <w:sz w:val="24"/>
                <w:szCs w:val="24"/>
                <w:lang w:val="kk-KZ"/>
              </w:rPr>
              <w:t xml:space="preserve"> </w:t>
            </w:r>
            <w:r w:rsidRPr="00B943D2">
              <w:rPr>
                <w:rFonts w:ascii="Times New Roman" w:hAnsi="Times New Roman" w:cs="Times New Roman"/>
                <w:sz w:val="24"/>
                <w:szCs w:val="24"/>
                <w:lang w:val="kk-KZ"/>
              </w:rPr>
              <w:t>Санитариялық-эпидемио</w:t>
            </w:r>
            <w:r w:rsidR="004C3866" w:rsidRPr="00B943D2">
              <w:rPr>
                <w:rFonts w:ascii="Times New Roman" w:hAnsi="Times New Roman" w:cs="Times New Roman"/>
                <w:sz w:val="24"/>
                <w:szCs w:val="24"/>
                <w:lang w:val="kk-KZ"/>
              </w:rPr>
              <w:t>-</w:t>
            </w:r>
            <w:r w:rsidRPr="00B943D2">
              <w:rPr>
                <w:rFonts w:ascii="Times New Roman" w:hAnsi="Times New Roman" w:cs="Times New Roman"/>
                <w:sz w:val="24"/>
                <w:szCs w:val="24"/>
                <w:lang w:val="kk-KZ"/>
              </w:rPr>
              <w:t>логиялық бақылау органдары, Сертификаттау және сәйкестікті бағалау орталықтары</w:t>
            </w:r>
          </w:p>
        </w:tc>
      </w:tr>
      <w:tr w:rsidR="008211E7" w:rsidRPr="005318B5" w:rsidTr="002D6284">
        <w:trPr>
          <w:trHeight w:val="20"/>
        </w:trPr>
        <w:tc>
          <w:tcPr>
            <w:tcW w:w="562" w:type="dxa"/>
            <w:vAlign w:val="center"/>
          </w:tcPr>
          <w:p w:rsidR="008211E7" w:rsidRPr="00B943D2" w:rsidRDefault="008211E7" w:rsidP="008211E7">
            <w:pPr>
              <w:pStyle w:val="a7"/>
              <w:numPr>
                <w:ilvl w:val="0"/>
                <w:numId w:val="1"/>
              </w:numPr>
              <w:ind w:left="0" w:firstLine="0"/>
              <w:rPr>
                <w:rFonts w:ascii="Times New Roman" w:hAnsi="Times New Roman" w:cs="Times New Roman"/>
                <w:kern w:val="0"/>
                <w:lang w:val="kk-KZ"/>
              </w:rPr>
            </w:pPr>
          </w:p>
        </w:tc>
        <w:tc>
          <w:tcPr>
            <w:tcW w:w="992" w:type="dxa"/>
            <w:vAlign w:val="center"/>
          </w:tcPr>
          <w:p w:rsidR="008211E7" w:rsidRPr="00B943D2" w:rsidRDefault="008211E7" w:rsidP="008211E7">
            <w:pPr>
              <w:rPr>
                <w:rFonts w:ascii="Times New Roman" w:hAnsi="Times New Roman" w:cs="Times New Roman"/>
                <w:bCs/>
              </w:rPr>
            </w:pPr>
            <w:r w:rsidRPr="00B943D2">
              <w:rPr>
                <w:rFonts w:ascii="Times New Roman" w:hAnsi="Times New Roman" w:cs="Times New Roman"/>
                <w:sz w:val="24"/>
                <w:szCs w:val="24"/>
              </w:rPr>
              <w:t>91.080.10</w:t>
            </w:r>
          </w:p>
        </w:tc>
        <w:tc>
          <w:tcPr>
            <w:tcW w:w="2878" w:type="dxa"/>
            <w:gridSpan w:val="2"/>
            <w:vAlign w:val="center"/>
          </w:tcPr>
          <w:p w:rsidR="008211E7" w:rsidRPr="00B943D2" w:rsidRDefault="008211E7" w:rsidP="008211E7">
            <w:pPr>
              <w:rPr>
                <w:rFonts w:ascii="Times New Roman" w:hAnsi="Times New Roman" w:cs="Times New Roman"/>
                <w:lang w:val="kk"/>
              </w:rPr>
            </w:pPr>
            <w:r w:rsidRPr="00B943D2">
              <w:rPr>
                <w:rFonts w:ascii="Times New Roman" w:hAnsi="Times New Roman" w:cs="Times New Roman"/>
                <w:sz w:val="24"/>
                <w:szCs w:val="24"/>
              </w:rPr>
              <w:t>ҚР СТ «</w:t>
            </w:r>
            <w:proofErr w:type="spellStart"/>
            <w:r w:rsidRPr="00B943D2">
              <w:rPr>
                <w:rFonts w:ascii="Times New Roman" w:hAnsi="Times New Roman" w:cs="Times New Roman"/>
                <w:sz w:val="24"/>
                <w:szCs w:val="24"/>
              </w:rPr>
              <w:t>Қасбеттік</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жарық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өткізгіш</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конструкциялар</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Жалпы</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техникалық</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шарттар</w:t>
            </w:r>
            <w:proofErr w:type="spellEnd"/>
            <w:r w:rsidRPr="00B943D2">
              <w:rPr>
                <w:rFonts w:ascii="Times New Roman" w:hAnsi="Times New Roman" w:cs="Times New Roman"/>
                <w:sz w:val="24"/>
                <w:szCs w:val="24"/>
              </w:rPr>
              <w:t>»</w:t>
            </w:r>
          </w:p>
        </w:tc>
        <w:tc>
          <w:tcPr>
            <w:tcW w:w="2226" w:type="dxa"/>
            <w:gridSpan w:val="2"/>
            <w:vAlign w:val="center"/>
          </w:tcPr>
          <w:p w:rsidR="008211E7" w:rsidRPr="00B943D2" w:rsidRDefault="00470B5D" w:rsidP="008211E7">
            <w:pPr>
              <w:jc w:val="center"/>
              <w:rPr>
                <w:rFonts w:ascii="Times New Roman" w:hAnsi="Times New Roman" w:cs="Times New Roman"/>
                <w:lang w:val="kk"/>
              </w:rPr>
            </w:pPr>
            <w:r w:rsidRPr="00B943D2">
              <w:rPr>
                <w:rFonts w:ascii="Times New Roman" w:hAnsi="Times New Roman" w:cs="Times New Roman"/>
                <w:sz w:val="24"/>
                <w:szCs w:val="24"/>
                <w:lang w:val="kk"/>
              </w:rPr>
              <w:t xml:space="preserve">ҚР ТР «Ғимараттар мен құрылыстардың, құрылыс материалдары мен бұйымдарының қауіпсіздігі туралы»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2023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9 маусымдағы</w:t>
            </w:r>
            <w:r w:rsidRPr="00B943D2">
              <w:rPr>
                <w:rFonts w:ascii="Times New Roman" w:hAnsi="Times New Roman" w:cs="Times New Roman"/>
                <w:sz w:val="24"/>
                <w:szCs w:val="24"/>
                <w:lang w:val="kk-KZ"/>
              </w:rPr>
              <w:t xml:space="preserve"> </w:t>
            </w:r>
            <w:r w:rsidR="009D4C43" w:rsidRPr="00B943D2">
              <w:rPr>
                <w:rFonts w:ascii="Times New Roman" w:hAnsi="Times New Roman" w:cs="Times New Roman"/>
                <w:sz w:val="24"/>
                <w:szCs w:val="24"/>
                <w:lang w:val="kk-KZ"/>
              </w:rPr>
              <w:br/>
            </w:r>
            <w:r w:rsidRPr="00B943D2">
              <w:rPr>
                <w:rFonts w:ascii="Times New Roman" w:hAnsi="Times New Roman" w:cs="Times New Roman"/>
                <w:sz w:val="24"/>
                <w:szCs w:val="24"/>
                <w:lang w:val="kk"/>
              </w:rPr>
              <w:t>№ 435 техникалық регламентін  қ</w:t>
            </w:r>
            <w:r w:rsidR="008211E7" w:rsidRPr="00B943D2">
              <w:rPr>
                <w:rFonts w:ascii="Times New Roman" w:hAnsi="Times New Roman" w:cs="Times New Roman"/>
                <w:sz w:val="24"/>
                <w:szCs w:val="24"/>
                <w:lang w:val="kk"/>
              </w:rPr>
              <w:t>ұрылыс материалдары мен бұйымдарына қойылатын негізгі қауіпсіздік талаптарын қамтамасыз ету бөлігінде (36-40 және 45-т</w:t>
            </w:r>
            <w:r w:rsidR="008211E7" w:rsidRPr="00B943D2">
              <w:rPr>
                <w:rFonts w:ascii="Times New Roman" w:hAnsi="Times New Roman" w:cs="Times New Roman"/>
                <w:sz w:val="24"/>
                <w:szCs w:val="24"/>
                <w:lang w:val="kk-KZ"/>
              </w:rPr>
              <w:t>.</w:t>
            </w:r>
            <w:r w:rsidR="008211E7" w:rsidRPr="00B943D2">
              <w:rPr>
                <w:rFonts w:ascii="Times New Roman" w:hAnsi="Times New Roman" w:cs="Times New Roman"/>
                <w:sz w:val="24"/>
                <w:szCs w:val="24"/>
                <w:lang w:val="kk"/>
              </w:rPr>
              <w:t>) және сәйкестікті бағалауды жүргізу бөлігінде (46 және 52-т</w:t>
            </w:r>
            <w:r w:rsidR="008211E7" w:rsidRPr="00B943D2">
              <w:rPr>
                <w:rFonts w:ascii="Times New Roman" w:hAnsi="Times New Roman" w:cs="Times New Roman"/>
                <w:sz w:val="24"/>
                <w:szCs w:val="24"/>
                <w:lang w:val="kk-KZ"/>
              </w:rPr>
              <w:t>.</w:t>
            </w:r>
            <w:r w:rsidR="008211E7" w:rsidRPr="00B943D2">
              <w:rPr>
                <w:rFonts w:ascii="Times New Roman" w:hAnsi="Times New Roman" w:cs="Times New Roman"/>
                <w:sz w:val="24"/>
                <w:szCs w:val="24"/>
                <w:lang w:val="kk"/>
              </w:rPr>
              <w:t xml:space="preserve">) </w:t>
            </w:r>
            <w:r w:rsidR="004C3866" w:rsidRPr="00B943D2">
              <w:rPr>
                <w:rFonts w:ascii="Times New Roman" w:hAnsi="Times New Roman" w:cs="Times New Roman"/>
                <w:sz w:val="24"/>
                <w:szCs w:val="24"/>
                <w:lang w:val="kk"/>
              </w:rPr>
              <w:br/>
            </w:r>
            <w:r w:rsidR="008211E7" w:rsidRPr="00B943D2">
              <w:rPr>
                <w:rFonts w:ascii="Times New Roman" w:hAnsi="Times New Roman" w:cs="Times New Roman"/>
                <w:sz w:val="24"/>
                <w:szCs w:val="24"/>
                <w:lang w:val="kk"/>
              </w:rPr>
              <w:t xml:space="preserve">іске асыру </w:t>
            </w:r>
            <w:r w:rsidRPr="00B943D2">
              <w:rPr>
                <w:rFonts w:ascii="Times New Roman" w:hAnsi="Times New Roman" w:cs="Times New Roman"/>
                <w:sz w:val="24"/>
                <w:szCs w:val="24"/>
                <w:lang w:val="kk"/>
              </w:rPr>
              <w:t>үшін</w:t>
            </w:r>
            <w:r w:rsidR="008211E7" w:rsidRPr="00B943D2">
              <w:rPr>
                <w:rFonts w:ascii="Times New Roman" w:hAnsi="Times New Roman" w:cs="Times New Roman"/>
                <w:sz w:val="24"/>
                <w:szCs w:val="24"/>
                <w:lang w:val="kk"/>
              </w:rPr>
              <w:t>.</w:t>
            </w:r>
          </w:p>
        </w:tc>
        <w:tc>
          <w:tcPr>
            <w:tcW w:w="1701" w:type="dxa"/>
            <w:vAlign w:val="center"/>
          </w:tcPr>
          <w:p w:rsidR="008211E7" w:rsidRPr="00B943D2" w:rsidRDefault="008211E7" w:rsidP="008211E7">
            <w:pPr>
              <w:jc w:val="center"/>
              <w:rPr>
                <w:rFonts w:ascii="Times New Roman" w:hAnsi="Times New Roman" w:cs="Times New Roman"/>
                <w:lang w:val="kk"/>
              </w:rPr>
            </w:pPr>
            <w:r w:rsidRPr="00B943D2">
              <w:rPr>
                <w:rFonts w:ascii="Times New Roman" w:hAnsi="Times New Roman" w:cs="Times New Roman"/>
                <w:sz w:val="24"/>
                <w:szCs w:val="24"/>
                <w:lang w:val="kk-KZ"/>
              </w:rPr>
              <w:t xml:space="preserve">ГОСТ </w:t>
            </w:r>
            <w:r w:rsidRPr="00B943D2">
              <w:rPr>
                <w:rFonts w:ascii="Times New Roman" w:hAnsi="Times New Roman" w:cs="Times New Roman"/>
                <w:sz w:val="24"/>
                <w:szCs w:val="24"/>
              </w:rPr>
              <w:t xml:space="preserve">Р 59913-2021 </w:t>
            </w:r>
            <w:proofErr w:type="spellStart"/>
            <w:r w:rsidRPr="00B943D2">
              <w:rPr>
                <w:rFonts w:ascii="Times New Roman" w:hAnsi="Times New Roman" w:cs="Times New Roman"/>
                <w:sz w:val="24"/>
                <w:szCs w:val="24"/>
              </w:rPr>
              <w:t>ескере</w:t>
            </w:r>
            <w:proofErr w:type="spellEnd"/>
            <w:r w:rsidRPr="00B943D2">
              <w:rPr>
                <w:rFonts w:ascii="Times New Roman" w:hAnsi="Times New Roman" w:cs="Times New Roman"/>
                <w:sz w:val="24"/>
                <w:szCs w:val="24"/>
              </w:rPr>
              <w:t xml:space="preserve"> </w:t>
            </w:r>
            <w:proofErr w:type="spellStart"/>
            <w:r w:rsidRPr="00B943D2">
              <w:rPr>
                <w:rFonts w:ascii="Times New Roman" w:hAnsi="Times New Roman" w:cs="Times New Roman"/>
                <w:sz w:val="24"/>
                <w:szCs w:val="24"/>
              </w:rPr>
              <w:t>отырып</w:t>
            </w:r>
            <w:proofErr w:type="spellEnd"/>
          </w:p>
        </w:tc>
        <w:tc>
          <w:tcPr>
            <w:tcW w:w="1275" w:type="dxa"/>
            <w:vAlign w:val="center"/>
          </w:tcPr>
          <w:p w:rsidR="008211E7" w:rsidRPr="00B943D2" w:rsidRDefault="008211E7" w:rsidP="008211E7">
            <w:pPr>
              <w:jc w:val="center"/>
              <w:rPr>
                <w:rFonts w:ascii="Times New Roman" w:hAnsi="Times New Roman" w:cs="Times New Roman"/>
                <w:lang w:val="kk"/>
              </w:rPr>
            </w:pPr>
            <w:proofErr w:type="spellStart"/>
            <w:r w:rsidRPr="00B943D2">
              <w:rPr>
                <w:rFonts w:ascii="Times New Roman" w:hAnsi="Times New Roman" w:cs="Times New Roman"/>
                <w:bCs/>
                <w:sz w:val="24"/>
                <w:szCs w:val="24"/>
              </w:rPr>
              <w:t>Ақпан</w:t>
            </w:r>
            <w:proofErr w:type="spellEnd"/>
          </w:p>
        </w:tc>
        <w:tc>
          <w:tcPr>
            <w:tcW w:w="1453" w:type="dxa"/>
            <w:gridSpan w:val="2"/>
            <w:vAlign w:val="center"/>
          </w:tcPr>
          <w:p w:rsidR="008211E7" w:rsidRPr="00B943D2" w:rsidRDefault="008211E7" w:rsidP="008211E7">
            <w:pPr>
              <w:jc w:val="center"/>
              <w:rPr>
                <w:rFonts w:ascii="Times New Roman" w:hAnsi="Times New Roman" w:cs="Times New Roman"/>
                <w:lang w:val="kk"/>
              </w:rPr>
            </w:pPr>
            <w:proofErr w:type="spellStart"/>
            <w:r w:rsidRPr="00B943D2">
              <w:rPr>
                <w:rFonts w:ascii="Times New Roman" w:hAnsi="Times New Roman" w:cs="Times New Roman"/>
                <w:bCs/>
                <w:sz w:val="24"/>
                <w:szCs w:val="24"/>
              </w:rPr>
              <w:t>Қараша</w:t>
            </w:r>
            <w:proofErr w:type="spellEnd"/>
          </w:p>
        </w:tc>
        <w:tc>
          <w:tcPr>
            <w:tcW w:w="1275" w:type="dxa"/>
            <w:vAlign w:val="center"/>
          </w:tcPr>
          <w:p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РБ</w:t>
            </w:r>
          </w:p>
          <w:p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(ҚР СИМ)</w:t>
            </w:r>
          </w:p>
          <w:p w:rsidR="008211E7" w:rsidRPr="00B943D2" w:rsidRDefault="008211E7" w:rsidP="008211E7">
            <w:pPr>
              <w:jc w:val="center"/>
              <w:rPr>
                <w:rFonts w:ascii="Times New Roman" w:hAnsi="Times New Roman" w:cs="Times New Roman"/>
                <w:sz w:val="24"/>
                <w:szCs w:val="24"/>
                <w:lang w:val="kk-KZ"/>
              </w:rPr>
            </w:pPr>
            <w:r w:rsidRPr="00B943D2">
              <w:rPr>
                <w:rFonts w:ascii="Times New Roman" w:hAnsi="Times New Roman" w:cs="Times New Roman"/>
                <w:sz w:val="24"/>
                <w:szCs w:val="24"/>
                <w:lang w:val="kk"/>
              </w:rPr>
              <w:t>«Стандарттау туралы» ҚР Заңының 35-бабына сәйкес</w:t>
            </w:r>
          </w:p>
          <w:p w:rsidR="008211E7" w:rsidRPr="00B943D2" w:rsidRDefault="008211E7" w:rsidP="008211E7">
            <w:pPr>
              <w:jc w:val="center"/>
              <w:rPr>
                <w:rFonts w:ascii="Times New Roman" w:hAnsi="Times New Roman" w:cs="Times New Roman"/>
                <w:lang w:val="kk-KZ"/>
              </w:rPr>
            </w:pPr>
          </w:p>
        </w:tc>
        <w:tc>
          <w:tcPr>
            <w:tcW w:w="1667" w:type="dxa"/>
            <w:gridSpan w:val="2"/>
            <w:vAlign w:val="center"/>
          </w:tcPr>
          <w:p w:rsidR="008211E7" w:rsidRPr="00B943D2" w:rsidRDefault="008211E7" w:rsidP="008211E7">
            <w:pPr>
              <w:widowControl w:val="0"/>
              <w:tabs>
                <w:tab w:val="left" w:pos="5610"/>
              </w:tabs>
              <w:jc w:val="center"/>
              <w:outlineLvl w:val="0"/>
              <w:rPr>
                <w:rFonts w:ascii="Times New Roman" w:hAnsi="Times New Roman" w:cs="Times New Roman"/>
                <w:lang w:val="kk-KZ"/>
              </w:rPr>
            </w:pPr>
            <w:r w:rsidRPr="00B943D2">
              <w:rPr>
                <w:rFonts w:ascii="Times New Roman" w:hAnsi="Times New Roman" w:cs="Times New Roman"/>
                <w:sz w:val="24"/>
                <w:szCs w:val="24"/>
                <w:lang w:val="kk-KZ"/>
              </w:rPr>
              <w:t>«Құрылыс индустриясы кәсіпорындарының одағы» ӨР</w:t>
            </w:r>
            <w:r w:rsidR="00F7093E" w:rsidRPr="00B943D2">
              <w:rPr>
                <w:rFonts w:ascii="Times New Roman" w:hAnsi="Times New Roman" w:cs="Times New Roman"/>
                <w:sz w:val="24"/>
                <w:szCs w:val="24"/>
                <w:lang w:val="kk-KZ"/>
              </w:rPr>
              <w:t>Ұ</w:t>
            </w:r>
            <w:r w:rsidRPr="00B943D2">
              <w:rPr>
                <w:rFonts w:ascii="Times New Roman" w:hAnsi="Times New Roman" w:cs="Times New Roman"/>
                <w:sz w:val="24"/>
                <w:szCs w:val="24"/>
                <w:lang w:val="kk-KZ"/>
              </w:rPr>
              <w:t>» ЗТБ</w:t>
            </w:r>
          </w:p>
        </w:tc>
        <w:tc>
          <w:tcPr>
            <w:tcW w:w="1842" w:type="dxa"/>
            <w:vAlign w:val="center"/>
          </w:tcPr>
          <w:p w:rsidR="008211E7" w:rsidRPr="00B943D2" w:rsidRDefault="008211E7" w:rsidP="008211E7">
            <w:pPr>
              <w:jc w:val="center"/>
              <w:rPr>
                <w:rFonts w:ascii="Times New Roman" w:hAnsi="Times New Roman" w:cs="Times New Roman"/>
                <w:lang w:val="kk"/>
              </w:rPr>
            </w:pPr>
            <w:r w:rsidRPr="00B943D2">
              <w:rPr>
                <w:rFonts w:ascii="Times New Roman" w:hAnsi="Times New Roman" w:cs="Times New Roman"/>
                <w:sz w:val="24"/>
                <w:szCs w:val="24"/>
                <w:lang w:val="kk-KZ"/>
              </w:rPr>
              <w:t>Мемлекеттік органдар,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мүдделі ұйымдар – өндірушілер, құрылыс компаниялары, ғылыми-зерттеу институттары, жобалау институттары, жоғары оқу орындары және т.б.</w:t>
            </w:r>
          </w:p>
        </w:tc>
      </w:tr>
      <w:tr w:rsidR="00D56A2A" w:rsidRPr="005318B5" w:rsidTr="002D6284">
        <w:trPr>
          <w:trHeight w:val="20"/>
        </w:trPr>
        <w:tc>
          <w:tcPr>
            <w:tcW w:w="562" w:type="dxa"/>
            <w:vAlign w:val="center"/>
          </w:tcPr>
          <w:p w:rsidR="00D56A2A" w:rsidRPr="00B943D2" w:rsidRDefault="00D56A2A" w:rsidP="00D56A2A">
            <w:pPr>
              <w:pStyle w:val="a7"/>
              <w:numPr>
                <w:ilvl w:val="0"/>
                <w:numId w:val="1"/>
              </w:numPr>
              <w:ind w:left="0" w:firstLine="0"/>
              <w:rPr>
                <w:rFonts w:ascii="Times New Roman" w:hAnsi="Times New Roman" w:cs="Times New Roman"/>
                <w:kern w:val="0"/>
                <w:lang w:val="kk-KZ"/>
              </w:rPr>
            </w:pPr>
          </w:p>
        </w:tc>
        <w:tc>
          <w:tcPr>
            <w:tcW w:w="992" w:type="dxa"/>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67.180.10</w:t>
            </w:r>
          </w:p>
        </w:tc>
        <w:tc>
          <w:tcPr>
            <w:tcW w:w="2878" w:type="dxa"/>
            <w:gridSpan w:val="2"/>
            <w:vAlign w:val="center"/>
          </w:tcPr>
          <w:p w:rsidR="00D56A2A" w:rsidRPr="008B557B" w:rsidRDefault="00D56A2A" w:rsidP="00D56A2A">
            <w:pPr>
              <w:widowControl w:val="0"/>
              <w:tabs>
                <w:tab w:val="left" w:pos="5610"/>
              </w:tabs>
              <w:jc w:val="both"/>
              <w:outlineLvl w:val="0"/>
              <w:rPr>
                <w:rFonts w:ascii="Times New Roman" w:hAnsi="Times New Roman" w:cs="Times New Roman"/>
                <w:bCs/>
                <w:lang w:val="kk-KZ"/>
              </w:rPr>
            </w:pPr>
            <w:r w:rsidRPr="008B557B">
              <w:rPr>
                <w:rFonts w:ascii="Times New Roman" w:hAnsi="Times New Roman" w:cs="Times New Roman"/>
                <w:bCs/>
                <w:lang w:val="kk-KZ"/>
              </w:rPr>
              <w:t>ҚР СТ «Кондитерлік өнімдер. Қанықпаған май қышқылдары трансизомерлерінің массалық үлесін анықтау әдісі»</w:t>
            </w:r>
          </w:p>
          <w:p w:rsidR="00D56A2A" w:rsidRPr="008B557B" w:rsidRDefault="00D56A2A" w:rsidP="00D56A2A">
            <w:pPr>
              <w:widowControl w:val="0"/>
              <w:tabs>
                <w:tab w:val="left" w:pos="5610"/>
              </w:tabs>
              <w:jc w:val="both"/>
              <w:outlineLvl w:val="0"/>
              <w:rPr>
                <w:rFonts w:ascii="Times New Roman" w:hAnsi="Times New Roman" w:cs="Times New Roman"/>
                <w:bCs/>
                <w:lang w:val="kk-KZ"/>
              </w:rPr>
            </w:pPr>
          </w:p>
          <w:p w:rsidR="00D56A2A" w:rsidRPr="008B557B" w:rsidRDefault="00D56A2A" w:rsidP="00D56A2A">
            <w:pPr>
              <w:widowControl w:val="0"/>
              <w:tabs>
                <w:tab w:val="left" w:pos="5610"/>
              </w:tabs>
              <w:jc w:val="both"/>
              <w:outlineLvl w:val="0"/>
              <w:rPr>
                <w:rFonts w:ascii="Times New Roman" w:hAnsi="Times New Roman" w:cs="Times New Roman"/>
                <w:bCs/>
                <w:lang w:val="kk-KZ"/>
              </w:rPr>
            </w:pPr>
            <w:r w:rsidRPr="008B557B">
              <w:rPr>
                <w:rFonts w:ascii="Times New Roman" w:hAnsi="Times New Roman" w:cs="Times New Roman"/>
                <w:bCs/>
                <w:lang w:val="kk-KZ"/>
              </w:rPr>
              <w:t>Алғаш рет</w:t>
            </w:r>
          </w:p>
        </w:tc>
        <w:tc>
          <w:tcPr>
            <w:tcW w:w="2226" w:type="dxa"/>
            <w:gridSpan w:val="2"/>
            <w:vAlign w:val="center"/>
          </w:tcPr>
          <w:p w:rsidR="00D56A2A" w:rsidRPr="008B557B" w:rsidRDefault="00D56A2A" w:rsidP="00D56A2A">
            <w:pPr>
              <w:spacing w:before="100" w:beforeAutospacing="1" w:after="100" w:afterAutospacing="1"/>
              <w:jc w:val="center"/>
              <w:rPr>
                <w:rFonts w:ascii="Times New Roman" w:hAnsi="Times New Roman" w:cs="Times New Roman"/>
                <w:lang w:val="kk-KZ"/>
              </w:rPr>
            </w:pPr>
            <w:r w:rsidRPr="008B557B">
              <w:rPr>
                <w:rFonts w:ascii="Times New Roman" w:hAnsi="Times New Roman" w:cs="Times New Roman"/>
                <w:lang w:val="kk-KZ"/>
              </w:rPr>
              <w:t>«Тамақ өнімдерінің қауіпсіздігіне және тағамдық құндылығына қойылатын бірыңғай санитариялық-эпидемиологиялық және гигиеналық талаптар», Кеден одағы Комиссиясының 2010 жылғы 28 мамырдағы № 299 шешімі (1-бөлім, 13.2-тармақ).</w:t>
            </w:r>
          </w:p>
          <w:p w:rsidR="00D56A2A" w:rsidRPr="008B557B" w:rsidRDefault="00D56A2A" w:rsidP="00D56A2A">
            <w:pPr>
              <w:spacing w:before="100" w:beforeAutospacing="1" w:after="100" w:afterAutospacing="1"/>
              <w:rPr>
                <w:rFonts w:ascii="Times New Roman" w:hAnsi="Times New Roman" w:cs="Times New Roman"/>
                <w:bCs/>
                <w:lang w:val="kk-KZ"/>
              </w:rPr>
            </w:pPr>
          </w:p>
          <w:p w:rsidR="00D56A2A" w:rsidRPr="008B557B" w:rsidRDefault="00D56A2A" w:rsidP="00D56A2A">
            <w:pPr>
              <w:jc w:val="center"/>
              <w:rPr>
                <w:rFonts w:ascii="Times New Roman" w:hAnsi="Times New Roman" w:cs="Times New Roman"/>
                <w:bCs/>
                <w:lang w:val="kk-KZ"/>
              </w:rPr>
            </w:pPr>
          </w:p>
        </w:tc>
        <w:tc>
          <w:tcPr>
            <w:tcW w:w="1701" w:type="dxa"/>
            <w:vAlign w:val="center"/>
          </w:tcPr>
          <w:p w:rsidR="00D56A2A" w:rsidRPr="008B557B" w:rsidRDefault="00D56A2A" w:rsidP="00D56A2A">
            <w:pPr>
              <w:widowControl w:val="0"/>
              <w:tabs>
                <w:tab w:val="left" w:pos="5610"/>
              </w:tabs>
              <w:jc w:val="both"/>
              <w:outlineLvl w:val="0"/>
              <w:rPr>
                <w:rFonts w:ascii="Times New Roman" w:hAnsi="Times New Roman" w:cs="Times New Roman"/>
                <w:bCs/>
                <w:lang w:val="kk-KZ"/>
              </w:rPr>
            </w:pPr>
            <w:r w:rsidRPr="008B557B">
              <w:rPr>
                <w:rFonts w:ascii="Times New Roman" w:hAnsi="Times New Roman" w:cs="Times New Roman"/>
                <w:bCs/>
                <w:lang w:val="kk-KZ"/>
              </w:rPr>
              <w:t xml:space="preserve">ГОСТ Р 54687-2011 </w:t>
            </w:r>
          </w:p>
          <w:p w:rsidR="00D56A2A" w:rsidRPr="008B557B" w:rsidRDefault="00D56A2A" w:rsidP="00D56A2A">
            <w:pPr>
              <w:jc w:val="center"/>
              <w:rPr>
                <w:rFonts w:ascii="Times New Roman" w:hAnsi="Times New Roman" w:cs="Times New Roman"/>
                <w:bCs/>
                <w:lang w:val="kk-KZ"/>
              </w:rPr>
            </w:pPr>
          </w:p>
        </w:tc>
        <w:tc>
          <w:tcPr>
            <w:tcW w:w="1275" w:type="dxa"/>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Ақпан</w:t>
            </w:r>
          </w:p>
        </w:tc>
        <w:tc>
          <w:tcPr>
            <w:tcW w:w="1453" w:type="dxa"/>
            <w:gridSpan w:val="2"/>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Қараша</w:t>
            </w:r>
          </w:p>
        </w:tc>
        <w:tc>
          <w:tcPr>
            <w:tcW w:w="1275" w:type="dxa"/>
            <w:vAlign w:val="center"/>
          </w:tcPr>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РБ</w:t>
            </w:r>
          </w:p>
          <w:p w:rsidR="00D56A2A" w:rsidRPr="008B557B" w:rsidRDefault="00D56A2A" w:rsidP="00D56A2A">
            <w:pPr>
              <w:jc w:val="center"/>
              <w:rPr>
                <w:rFonts w:ascii="Times New Roman" w:hAnsi="Times New Roman" w:cs="Times New Roman"/>
                <w:lang w:val="kk-KZ"/>
              </w:rPr>
            </w:pPr>
            <w:r w:rsidRPr="008B557B">
              <w:rPr>
                <w:rFonts w:ascii="Times New Roman" w:hAnsi="Times New Roman" w:cs="Times New Roman"/>
                <w:lang w:val="kk-KZ"/>
              </w:rPr>
              <w:t xml:space="preserve">(ҚР СИМ) </w:t>
            </w:r>
          </w:p>
          <w:p w:rsidR="00D56A2A" w:rsidRPr="008B557B" w:rsidRDefault="00D56A2A" w:rsidP="00D56A2A">
            <w:pPr>
              <w:jc w:val="center"/>
              <w:rPr>
                <w:rFonts w:ascii="Times New Roman" w:hAnsi="Times New Roman" w:cs="Times New Roman"/>
                <w:highlight w:val="yellow"/>
                <w:lang w:val="kk-KZ"/>
              </w:rPr>
            </w:pPr>
            <w:r w:rsidRPr="008B557B">
              <w:rPr>
                <w:rFonts w:ascii="Times New Roman" w:hAnsi="Times New Roman" w:cs="Times New Roman"/>
                <w:lang w:val="kk-KZ"/>
              </w:rPr>
              <w:t>«Стандарттау туралы» ҚР Заңының 35-бабына сәйкес</w:t>
            </w:r>
          </w:p>
          <w:p w:rsidR="00D56A2A" w:rsidRPr="008B557B" w:rsidRDefault="00D56A2A" w:rsidP="00D56A2A">
            <w:pPr>
              <w:jc w:val="center"/>
              <w:rPr>
                <w:rFonts w:ascii="Times New Roman" w:hAnsi="Times New Roman" w:cs="Times New Roman"/>
                <w:bCs/>
                <w:highlight w:val="yellow"/>
                <w:lang w:val="kk-KZ"/>
              </w:rPr>
            </w:pPr>
          </w:p>
        </w:tc>
        <w:tc>
          <w:tcPr>
            <w:tcW w:w="1667" w:type="dxa"/>
            <w:gridSpan w:val="2"/>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ҚР ДСМ Санитариялық-эпидемиологиялық бақылау комитетінің «Ұлттық сараптама орталығы» ШЖҚ РМК,</w:t>
            </w:r>
          </w:p>
          <w:p w:rsidR="00D56A2A" w:rsidRPr="008B557B" w:rsidRDefault="00D56A2A" w:rsidP="00D56A2A">
            <w:pPr>
              <w:jc w:val="center"/>
              <w:rPr>
                <w:rFonts w:ascii="Times New Roman" w:hAnsi="Times New Roman" w:cs="Times New Roman"/>
                <w:bCs/>
                <w:lang w:val="kk-KZ"/>
              </w:rPr>
            </w:pPr>
          </w:p>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rPr>
              <w:t>БИН 150740006678</w:t>
            </w:r>
          </w:p>
        </w:tc>
        <w:tc>
          <w:tcPr>
            <w:tcW w:w="1842" w:type="dxa"/>
            <w:vAlign w:val="center"/>
          </w:tcPr>
          <w:p w:rsidR="00D56A2A" w:rsidRPr="008B557B" w:rsidRDefault="00D56A2A" w:rsidP="00D56A2A">
            <w:pPr>
              <w:jc w:val="center"/>
              <w:rPr>
                <w:rFonts w:ascii="Times New Roman" w:hAnsi="Times New Roman" w:cs="Times New Roman"/>
                <w:bCs/>
                <w:lang w:val="kk-KZ"/>
              </w:rPr>
            </w:pPr>
            <w:r w:rsidRPr="008B557B">
              <w:rPr>
                <w:rFonts w:ascii="Times New Roman" w:hAnsi="Times New Roman" w:cs="Times New Roman"/>
                <w:bCs/>
                <w:lang w:val="kk-KZ"/>
              </w:rPr>
              <w:t>«Ұлттық сараптама орталығы» ШЖҚ РМК сынақ зертханалары</w:t>
            </w:r>
          </w:p>
        </w:tc>
      </w:tr>
      <w:tr w:rsidR="00BE43B7" w:rsidRPr="00B943D2" w:rsidTr="002D6284">
        <w:trPr>
          <w:trHeight w:val="20"/>
        </w:trPr>
        <w:tc>
          <w:tcPr>
            <w:tcW w:w="15871" w:type="dxa"/>
            <w:gridSpan w:val="14"/>
            <w:vAlign w:val="center"/>
          </w:tcPr>
          <w:p w:rsidR="00BE43B7" w:rsidRPr="00B943D2" w:rsidRDefault="00BE43B7" w:rsidP="00BE43B7">
            <w:pPr>
              <w:jc w:val="center"/>
              <w:rPr>
                <w:rFonts w:ascii="Times New Roman" w:hAnsi="Times New Roman" w:cs="Times New Roman"/>
                <w:b/>
                <w:bCs/>
              </w:rPr>
            </w:pPr>
            <w:r w:rsidRPr="00B943D2">
              <w:rPr>
                <w:rFonts w:ascii="Times New Roman" w:hAnsi="Times New Roman" w:cs="Times New Roman"/>
                <w:b/>
                <w:bCs/>
                <w:lang w:val="kk"/>
              </w:rPr>
              <w:t>1.3 Экономика секторларындағы ұлттық стандарттар</w:t>
            </w:r>
          </w:p>
        </w:tc>
      </w:tr>
      <w:tr w:rsidR="00BE43B7" w:rsidRPr="00B943D2" w:rsidTr="002D6284">
        <w:trPr>
          <w:trHeight w:val="20"/>
        </w:trPr>
        <w:tc>
          <w:tcPr>
            <w:tcW w:w="15871" w:type="dxa"/>
            <w:gridSpan w:val="14"/>
            <w:vAlign w:val="center"/>
          </w:tcPr>
          <w:p w:rsidR="00BE43B7" w:rsidRPr="00B943D2" w:rsidRDefault="00BE43B7" w:rsidP="00BE43B7">
            <w:pPr>
              <w:jc w:val="center"/>
              <w:rPr>
                <w:rFonts w:ascii="Times New Roman" w:hAnsi="Times New Roman" w:cs="Times New Roman"/>
                <w:b/>
                <w:bCs/>
                <w:sz w:val="24"/>
                <w:szCs w:val="24"/>
                <w:lang w:val="kk-KZ"/>
              </w:rPr>
            </w:pPr>
            <w:r w:rsidRPr="00B943D2">
              <w:rPr>
                <w:rFonts w:ascii="Times New Roman" w:hAnsi="Times New Roman" w:cs="Times New Roman"/>
                <w:b/>
                <w:bCs/>
                <w:sz w:val="24"/>
                <w:szCs w:val="24"/>
                <w:lang w:val="kk"/>
              </w:rPr>
              <w:t xml:space="preserve">1.3.1 Жол құрылысы </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rPr>
                <w:rFonts w:ascii="Times New Roman" w:hAnsi="Times New Roman" w:cs="Times New Roman"/>
                <w:bCs/>
                <w:lang w:val="kk"/>
              </w:rPr>
            </w:pPr>
            <w:r w:rsidRPr="00B943D2">
              <w:rPr>
                <w:rFonts w:ascii="Times New Roman" w:hAnsi="Times New Roman" w:cs="Times New Roman"/>
                <w:sz w:val="24"/>
                <w:szCs w:val="24"/>
                <w:lang w:val="kk"/>
              </w:rPr>
              <w:t>ҚР СТ «Мұнай жол тұтқыр және битумдық тұтқыр битумдар. Динамикалық ығысулық реометрді (DSR) қолдана отырып, төмен температуралық қасиеттерді анықтау әдісі»  есепке ала отырып</w:t>
            </w:r>
          </w:p>
        </w:tc>
        <w:tc>
          <w:tcPr>
            <w:tcW w:w="2226" w:type="dxa"/>
            <w:gridSpan w:val="2"/>
            <w:vAlign w:val="center"/>
          </w:tcPr>
          <w:p w:rsidR="00470B5D"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Қауіпсіздік кеңесі Хатшысының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21 мамырдағы</w:t>
            </w:r>
          </w:p>
          <w:p w:rsidR="00F7093E"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24-61-34/24-1846-4қбп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(001-21с-36) тапсырмасын орындау шеңберінде</w:t>
            </w:r>
            <w:r w:rsidR="00F7093E" w:rsidRPr="00B943D2">
              <w:rPr>
                <w:rFonts w:ascii="Times New Roman" w:hAnsi="Times New Roman" w:cs="Times New Roman"/>
                <w:sz w:val="24"/>
                <w:szCs w:val="24"/>
                <w:lang w:val="kk"/>
              </w:rPr>
              <w:t>,</w:t>
            </w:r>
          </w:p>
          <w:p w:rsidR="00BE43B7" w:rsidRPr="00B943D2" w:rsidRDefault="00BE43B7" w:rsidP="00BE43B7">
            <w:pPr>
              <w:jc w:val="center"/>
              <w:rPr>
                <w:rFonts w:ascii="Times New Roman" w:hAnsi="Times New Roman" w:cs="Times New Roman"/>
                <w:bCs/>
                <w:lang w:val="kk"/>
              </w:rPr>
            </w:pPr>
            <w:r w:rsidRPr="00B943D2">
              <w:rPr>
                <w:rFonts w:ascii="Times New Roman" w:hAnsi="Times New Roman" w:cs="Times New Roman"/>
                <w:sz w:val="24"/>
                <w:szCs w:val="24"/>
                <w:lang w:val="kk"/>
              </w:rPr>
              <w:t xml:space="preserve">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245</w:t>
            </w:r>
            <w:r w:rsidR="00F7093E" w:rsidRPr="00B943D2">
              <w:rPr>
                <w:rFonts w:ascii="Times New Roman" w:hAnsi="Times New Roman" w:cs="Times New Roman"/>
                <w:sz w:val="24"/>
                <w:szCs w:val="24"/>
                <w:lang w:val="kk"/>
              </w:rPr>
              <w:t xml:space="preserve"> ҚРЗ</w:t>
            </w:r>
            <w:r w:rsidRPr="00B943D2">
              <w:rPr>
                <w:rFonts w:ascii="Times New Roman" w:hAnsi="Times New Roman" w:cs="Times New Roman"/>
                <w:sz w:val="24"/>
                <w:szCs w:val="24"/>
                <w:lang w:val="kk"/>
              </w:rPr>
              <w:t xml:space="preserve"> «Автомобиль жолдары туралы» Қазақстан Республикасы Заңының талаптарын іске асыру үшін</w:t>
            </w:r>
          </w:p>
        </w:tc>
        <w:tc>
          <w:tcPr>
            <w:tcW w:w="1701"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ГОСТ Р 58400.9-2019 ескере отырып</w:t>
            </w:r>
          </w:p>
          <w:p w:rsidR="00BE43B7" w:rsidRPr="00B943D2" w:rsidRDefault="00BE43B7" w:rsidP="00BE43B7">
            <w:pPr>
              <w:jc w:val="center"/>
              <w:rPr>
                <w:rFonts w:ascii="Times New Roman" w:hAnsi="Times New Roman" w:cs="Times New Roman"/>
                <w:bCs/>
              </w:rPr>
            </w:pP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42 ТК «ҚазжолҒЗИ» АҚ базасында, БСН</w:t>
            </w:r>
          </w:p>
          <w:p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Республикасының Көлік министрлігі, Қазақстан Республикасының Өнеркәсіп және құрылыс министрлігі, аккредиттелген қауымдастықтар, </w:t>
            </w:r>
            <w:r w:rsidR="00F7093E" w:rsidRPr="00B943D2">
              <w:rPr>
                <w:rFonts w:ascii="Times New Roman" w:hAnsi="Times New Roman" w:cs="Times New Roman"/>
                <w:sz w:val="24"/>
                <w:szCs w:val="24"/>
                <w:lang w:val="kk"/>
              </w:rPr>
              <w:t xml:space="preserve"> аккредиттеу саласына сәйкес </w:t>
            </w:r>
            <w:r w:rsidRPr="00B943D2">
              <w:rPr>
                <w:rFonts w:ascii="Times New Roman" w:hAnsi="Times New Roman" w:cs="Times New Roman"/>
                <w:sz w:val="24"/>
                <w:szCs w:val="24"/>
                <w:lang w:val="kk"/>
              </w:rPr>
              <w:t xml:space="preserve">сәйкестікті растау жөніндегі органдар </w:t>
            </w:r>
            <w:r w:rsidR="00F7093E" w:rsidRPr="00B943D2">
              <w:rPr>
                <w:rFonts w:ascii="Times New Roman" w:hAnsi="Times New Roman" w:cs="Times New Roman"/>
                <w:sz w:val="24"/>
                <w:szCs w:val="24"/>
                <w:lang w:val="kk"/>
              </w:rPr>
              <w:t>мен</w:t>
            </w:r>
            <w:r w:rsidRPr="00B943D2">
              <w:rPr>
                <w:rFonts w:ascii="Times New Roman" w:hAnsi="Times New Roman" w:cs="Times New Roman"/>
                <w:sz w:val="24"/>
                <w:szCs w:val="24"/>
                <w:lang w:val="kk"/>
              </w:rPr>
              <w:t xml:space="preserve"> зертханалар, «ҚазАвтоЖол» ҰК» АҚ, «Жол активтері сапасының ұлттық орталығы» РМК, битумдар мен асфальтбетон қоспаларын өндіруші зауыттар, жол және құрылыс ғылыми-зерттеу институттары, жобалық институттар және т.б.</w:t>
            </w:r>
          </w:p>
        </w:tc>
      </w:tr>
      <w:tr w:rsidR="00BE43B7" w:rsidRPr="005318B5"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rPr>
                <w:rFonts w:ascii="Times New Roman" w:hAnsi="Times New Roman" w:cs="Times New Roman"/>
                <w:bCs/>
              </w:rPr>
            </w:pPr>
            <w:r w:rsidRPr="00B943D2">
              <w:rPr>
                <w:rFonts w:ascii="Times New Roman" w:hAnsi="Times New Roman" w:cs="Times New Roman"/>
                <w:sz w:val="24"/>
                <w:szCs w:val="24"/>
                <w:lang w:val="kk"/>
              </w:rPr>
              <w:t>ҚР СТ «Мұнай жол тұтқыр және битумдық тұтқыр битумдар. Қажу сипаттамасын анықтау әдісі»</w:t>
            </w:r>
          </w:p>
        </w:tc>
        <w:tc>
          <w:tcPr>
            <w:tcW w:w="2226" w:type="dxa"/>
            <w:gridSpan w:val="2"/>
            <w:vAlign w:val="center"/>
          </w:tcPr>
          <w:p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 xml:space="preserve">Қауіпсіздік кеңесі Хатшысының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21 мамырдағы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24-61-34/24-1846-4қбп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(001-21с-36) тапсырмасын орындау шеңберінде</w:t>
            </w:r>
            <w:r w:rsidR="00F7093E"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 xml:space="preserve"> </w:t>
            </w:r>
            <w:r w:rsidR="00F7093E"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 245 </w:t>
            </w:r>
            <w:r w:rsidR="00F7093E" w:rsidRPr="00B943D2">
              <w:rPr>
                <w:rFonts w:ascii="Times New Roman" w:hAnsi="Times New Roman" w:cs="Times New Roman"/>
                <w:sz w:val="24"/>
                <w:szCs w:val="24"/>
                <w:lang w:val="kk"/>
              </w:rPr>
              <w:t xml:space="preserve">ҚРЗ </w:t>
            </w:r>
            <w:r w:rsidRPr="00B943D2">
              <w:rPr>
                <w:rFonts w:ascii="Times New Roman" w:hAnsi="Times New Roman" w:cs="Times New Roman"/>
                <w:sz w:val="24"/>
                <w:szCs w:val="24"/>
                <w:lang w:val="kk"/>
              </w:rPr>
              <w:t>«Автомобиль жолдары туралы» Қазақстан Республикасы Заңының талаптарын іске асыру үшін</w:t>
            </w:r>
          </w:p>
        </w:tc>
        <w:tc>
          <w:tcPr>
            <w:tcW w:w="1701" w:type="dxa"/>
            <w:vAlign w:val="center"/>
          </w:tcPr>
          <w:p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ГОСТ Р 58400.7-2019 ескере отырып</w:t>
            </w: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«ҚазжолҒЗИ» АҚ базасында</w:t>
            </w:r>
            <w:r w:rsidR="00F7093E" w:rsidRPr="00B943D2">
              <w:rPr>
                <w:rFonts w:ascii="Times New Roman" w:hAnsi="Times New Roman" w:cs="Times New Roman"/>
                <w:sz w:val="24"/>
                <w:szCs w:val="24"/>
                <w:lang w:val="kk"/>
              </w:rPr>
              <w:t>ғы  ТК № 42</w:t>
            </w:r>
            <w:r w:rsidRPr="00B943D2">
              <w:rPr>
                <w:rFonts w:ascii="Times New Roman" w:hAnsi="Times New Roman" w:cs="Times New Roman"/>
                <w:sz w:val="24"/>
                <w:szCs w:val="24"/>
                <w:lang w:val="kk"/>
              </w:rPr>
              <w:t>, БСН</w:t>
            </w:r>
          </w:p>
          <w:p w:rsidR="00BE43B7" w:rsidRPr="00B943D2" w:rsidRDefault="00BE43B7" w:rsidP="00BE43B7">
            <w:pPr>
              <w:tabs>
                <w:tab w:val="left" w:pos="426"/>
              </w:tabs>
              <w:jc w:val="center"/>
              <w:rPr>
                <w:rFonts w:ascii="Times New Roman" w:hAnsi="Times New Roman" w:cs="Times New Roman"/>
                <w:lang w:val="kk"/>
              </w:rPr>
            </w:pPr>
            <w:r w:rsidRPr="00B943D2">
              <w:rPr>
                <w:rFonts w:ascii="Times New Roman" w:hAnsi="Times New Roman" w:cs="Times New Roman"/>
                <w:sz w:val="24"/>
                <w:szCs w:val="24"/>
                <w:lang w:val="kk"/>
              </w:rPr>
              <w:t>931240001398</w:t>
            </w:r>
          </w:p>
        </w:tc>
        <w:tc>
          <w:tcPr>
            <w:tcW w:w="1842" w:type="dxa"/>
          </w:tcPr>
          <w:p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Қазақстан Республикасының Көлік министрлігі, Қазақстан Республикасының Өнеркәсіп және құрылыс министрлігі, аккредиттелген қауымдастықтар, сәйкестікті растау жөніндегі органдар және аккредиттеу саласына сәйкес зертханалар, «ҚазАвтоЖол» ҰК» АҚ, «Жол активтері сапасының ұлттық орталығы» РМК, битумдар мен асфальтбетон қоспаларын өндіруші зауыттар, жол және құрылыс ғылыми-зерттеу институттары, жобалық институттар және т.б.</w:t>
            </w:r>
          </w:p>
        </w:tc>
      </w:tr>
      <w:bookmarkEnd w:id="10"/>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93.080.20</w:t>
            </w:r>
          </w:p>
        </w:tc>
        <w:tc>
          <w:tcPr>
            <w:tcW w:w="2878" w:type="dxa"/>
            <w:gridSpan w:val="2"/>
            <w:vAlign w:val="center"/>
          </w:tcPr>
          <w:p w:rsidR="00BE43B7" w:rsidRPr="00B943D2" w:rsidRDefault="00BE43B7" w:rsidP="00BE43B7">
            <w:pPr>
              <w:tabs>
                <w:tab w:val="left" w:pos="426"/>
              </w:tabs>
              <w:rPr>
                <w:rFonts w:ascii="Times New Roman" w:hAnsi="Times New Roman" w:cs="Times New Roman"/>
                <w:bCs/>
                <w:lang w:val="kk"/>
              </w:rPr>
            </w:pPr>
            <w:r w:rsidRPr="00B943D2">
              <w:rPr>
                <w:rFonts w:ascii="Times New Roman" w:hAnsi="Times New Roman" w:cs="Times New Roman"/>
                <w:sz w:val="24"/>
                <w:szCs w:val="24"/>
                <w:lang w:val="kk"/>
              </w:rPr>
              <w:t>ҚР СТ «Бетон жол жабындары. 3-бөлім. Жол төсемдерінде пайдаланылатын қадаларға арналған техникалық шарттар»</w:t>
            </w:r>
          </w:p>
        </w:tc>
        <w:tc>
          <w:tcPr>
            <w:tcW w:w="2226" w:type="dxa"/>
            <w:gridSpan w:val="2"/>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Президенті Қ. Тоқаевтың Германия Федеративтік Республикасының Федералды канцлері О. Шольцтің Қазақстан Республикасына ресми сапарының және 2024 жылғы 16-17 қыркүйектегі «Орталық Азия - Германия» форматындағы екінші кездесуге қатысуының қорытындысы бойынша,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2024 жылғы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қазандағы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№24-93-5.15 Тапсырмасының 1.3-тармағын іске асыру үшін,</w:t>
            </w:r>
          </w:p>
          <w:p w:rsidR="00BE43B7" w:rsidRPr="00B943D2" w:rsidRDefault="00BE43B7" w:rsidP="00BE43B7">
            <w:pPr>
              <w:jc w:val="center"/>
              <w:rPr>
                <w:rFonts w:ascii="Times New Roman" w:hAnsi="Times New Roman" w:cs="Times New Roman"/>
                <w:bCs/>
                <w:lang w:val="kk"/>
              </w:rPr>
            </w:pPr>
            <w:r w:rsidRPr="00B943D2">
              <w:rPr>
                <w:rFonts w:ascii="Times New Roman" w:hAnsi="Times New Roman" w:cs="Times New Roman"/>
                <w:sz w:val="24"/>
                <w:szCs w:val="24"/>
                <w:lang w:val="kk"/>
              </w:rPr>
              <w:t xml:space="preserve">«Автомобиль жолдары туралы» 2001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17 шілдедегі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245 Қазақстан Республикасы Заңының талаптарын іске асыру үшін </w:t>
            </w:r>
          </w:p>
        </w:tc>
        <w:tc>
          <w:tcPr>
            <w:tcW w:w="1701" w:type="dxa"/>
            <w:vAlign w:val="center"/>
          </w:tcPr>
          <w:p w:rsidR="00BE43B7" w:rsidRPr="00B943D2" w:rsidRDefault="000462F1" w:rsidP="00BE43B7">
            <w:pPr>
              <w:jc w:val="center"/>
              <w:rPr>
                <w:rFonts w:ascii="Times New Roman" w:hAnsi="Times New Roman" w:cs="Times New Roman"/>
                <w:bCs/>
              </w:rPr>
            </w:pPr>
            <w:r w:rsidRPr="00B943D2">
              <w:rPr>
                <w:rFonts w:ascii="Times New Roman" w:hAnsi="Times New Roman" w:cs="Times New Roman"/>
                <w:sz w:val="24"/>
                <w:szCs w:val="24"/>
                <w:lang w:val="en-US"/>
              </w:rPr>
              <w:t>DIN</w:t>
            </w:r>
            <w:r w:rsidRPr="00B943D2">
              <w:rPr>
                <w:rFonts w:ascii="Times New Roman" w:hAnsi="Times New Roman" w:cs="Times New Roman"/>
                <w:sz w:val="24"/>
                <w:szCs w:val="24"/>
              </w:rPr>
              <w:t xml:space="preserve"> EN 13877-3-2005</w:t>
            </w: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w:t>
            </w:r>
            <w:r w:rsidR="00470B5D"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АҚ базасындағы </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ТК № 42, БСН</w:t>
            </w:r>
          </w:p>
          <w:p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«Қазақстан Республикасының жол активтері сапасының ұлттық орталығы» ШЖҚ РМК, Сынақ зертханалары, сәйкестікті растау жөніндегі органдар, «ҚазжолҒЗИ» СЗ, «Асфальтбетон-1» ЖШС өнімдерін өндірушілер, «АБЗ-Бакад» ЖШС, «АДСК» ЖШС, «Ремдорстрой» ЖШС, «Алматы жолдары» ЖШС, «Көкшетау жолдары» ЖШС, «Гордорстрой» ЖШС, жол және құрылыс ғылыми-зерттеу институттары, жобалау институттары және т.б. </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rsidR="009D4C43" w:rsidRPr="00B943D2" w:rsidRDefault="00BE43B7" w:rsidP="00BE43B7">
            <w:pPr>
              <w:tabs>
                <w:tab w:val="left" w:pos="426"/>
              </w:tabs>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ҚР СТ «Жол қозғалысын ұйымдастырудың техникалық құралдары. Темір арқанды жол қоршаулары. Жалпы техникалық шарттар» </w:t>
            </w:r>
          </w:p>
          <w:p w:rsidR="00BE43B7" w:rsidRPr="00B943D2" w:rsidRDefault="00BE43B7" w:rsidP="00BE43B7">
            <w:pPr>
              <w:tabs>
                <w:tab w:val="left" w:pos="426"/>
              </w:tabs>
              <w:rPr>
                <w:rFonts w:ascii="Times New Roman" w:hAnsi="Times New Roman" w:cs="Times New Roman"/>
                <w:bCs/>
                <w:lang w:val="kk"/>
              </w:rPr>
            </w:pPr>
            <w:r w:rsidRPr="00B943D2">
              <w:rPr>
                <w:rFonts w:ascii="Times New Roman" w:hAnsi="Times New Roman" w:cs="Times New Roman"/>
                <w:sz w:val="24"/>
                <w:szCs w:val="24"/>
                <w:lang w:val="kk"/>
              </w:rPr>
              <w:t>ҚР СТ 3804-2022 орнына</w:t>
            </w:r>
          </w:p>
        </w:tc>
        <w:tc>
          <w:tcPr>
            <w:tcW w:w="2226" w:type="dxa"/>
            <w:gridSpan w:val="2"/>
            <w:vAlign w:val="center"/>
          </w:tcPr>
          <w:p w:rsidR="00BE43B7" w:rsidRPr="00B943D2" w:rsidRDefault="00BE43B7" w:rsidP="00BE43B7">
            <w:pPr>
              <w:tabs>
                <w:tab w:val="left" w:pos="426"/>
              </w:tabs>
              <w:jc w:val="center"/>
              <w:rPr>
                <w:rFonts w:ascii="Times New Roman" w:hAnsi="Times New Roman" w:cs="Times New Roman"/>
                <w:bCs/>
                <w:lang w:val="kk"/>
              </w:rPr>
            </w:pPr>
            <w:bookmarkStart w:id="12" w:name="_Hlk214038335"/>
            <w:r w:rsidRPr="00B943D2">
              <w:rPr>
                <w:rFonts w:ascii="Times New Roman" w:hAnsi="Times New Roman" w:cs="Times New Roman"/>
                <w:sz w:val="24"/>
                <w:szCs w:val="24"/>
                <w:lang w:val="kk"/>
              </w:rPr>
              <w:t xml:space="preserve">Қазақстан Республикасы Көлік министрі М.К. Қарабаевтың </w:t>
            </w:r>
            <w:bookmarkEnd w:id="12"/>
            <w:r w:rsidRPr="00B943D2">
              <w:rPr>
                <w:rFonts w:ascii="Times New Roman" w:hAnsi="Times New Roman" w:cs="Times New Roman"/>
                <w:sz w:val="24"/>
                <w:szCs w:val="24"/>
                <w:lang w:val="kk"/>
              </w:rPr>
              <w:t xml:space="preserve">2025 жылғы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6 ақпандағы хаттамалық тапсырмасын іске асыру үшін</w:t>
            </w:r>
          </w:p>
        </w:tc>
        <w:tc>
          <w:tcPr>
            <w:tcW w:w="1701" w:type="dxa"/>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«ҚазжолҒЗИ» АҚ сынақ хаттамаларын ескере отырып, </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ҚР СТ 3804-2022 </w:t>
            </w:r>
          </w:p>
          <w:p w:rsidR="00BE43B7" w:rsidRPr="00B943D2" w:rsidRDefault="00BE43B7" w:rsidP="00BE43B7">
            <w:pPr>
              <w:jc w:val="center"/>
              <w:rPr>
                <w:rFonts w:ascii="Times New Roman" w:hAnsi="Times New Roman" w:cs="Times New Roman"/>
                <w:bCs/>
              </w:rPr>
            </w:pPr>
            <w:r w:rsidRPr="00B943D2">
              <w:rPr>
                <w:rFonts w:ascii="Times New Roman" w:hAnsi="Times New Roman" w:cs="Times New Roman"/>
                <w:sz w:val="24"/>
                <w:szCs w:val="24"/>
                <w:lang w:val="kk"/>
              </w:rPr>
              <w:t>қайта қарау</w:t>
            </w: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w:t>
            </w:r>
            <w:r w:rsidR="00470B5D"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 xml:space="preserve">олҒЗИ» АҚ базасындағы </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 xml:space="preserve"> ТК № 42, БСН</w:t>
            </w:r>
          </w:p>
          <w:p w:rsidR="00BE43B7" w:rsidRPr="00B943D2" w:rsidRDefault="00BE43B7" w:rsidP="00BE43B7">
            <w:pPr>
              <w:tabs>
                <w:tab w:val="left" w:pos="426"/>
              </w:tabs>
              <w:jc w:val="center"/>
              <w:rPr>
                <w:rFonts w:ascii="Times New Roman" w:hAnsi="Times New Roman" w:cs="Times New Roman"/>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5318B5"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kk-KZ"/>
              </w:rPr>
            </w:pPr>
          </w:p>
        </w:tc>
        <w:tc>
          <w:tcPr>
            <w:tcW w:w="992" w:type="dxa"/>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93.080.30</w:t>
            </w:r>
          </w:p>
        </w:tc>
        <w:tc>
          <w:tcPr>
            <w:tcW w:w="2878" w:type="dxa"/>
            <w:gridSpan w:val="2"/>
            <w:vAlign w:val="center"/>
          </w:tcPr>
          <w:p w:rsidR="00470B5D" w:rsidRPr="00B943D2" w:rsidRDefault="00BE43B7" w:rsidP="00BE43B7">
            <w:pPr>
              <w:tabs>
                <w:tab w:val="left" w:pos="426"/>
              </w:tabs>
              <w:rPr>
                <w:rFonts w:ascii="Times New Roman" w:hAnsi="Times New Roman" w:cs="Times New Roman"/>
                <w:bCs/>
                <w:sz w:val="24"/>
                <w:szCs w:val="24"/>
                <w:lang w:val="kk"/>
              </w:rPr>
            </w:pPr>
            <w:r w:rsidRPr="00B943D2">
              <w:rPr>
                <w:rFonts w:ascii="Times New Roman" w:hAnsi="Times New Roman" w:cs="Times New Roman"/>
                <w:bCs/>
                <w:sz w:val="24"/>
                <w:szCs w:val="24"/>
                <w:lang w:val="kk"/>
              </w:rPr>
              <w:t xml:space="preserve">ҚР СТ «Жол және әуеайлақ құрылысы үшін бейорганикалық тұтқыр заттармен өңделген тас материалдар мен топырақтар. Техникалық шарттар» </w:t>
            </w:r>
          </w:p>
          <w:p w:rsidR="00BE43B7" w:rsidRPr="00B943D2" w:rsidRDefault="00BE43B7" w:rsidP="00BE43B7">
            <w:pPr>
              <w:tabs>
                <w:tab w:val="left" w:pos="426"/>
              </w:tabs>
              <w:rPr>
                <w:rFonts w:ascii="Times New Roman" w:hAnsi="Times New Roman" w:cs="Times New Roman"/>
                <w:bCs/>
              </w:rPr>
            </w:pPr>
            <w:r w:rsidRPr="00B943D2">
              <w:rPr>
                <w:rFonts w:ascii="Times New Roman" w:hAnsi="Times New Roman" w:cs="Times New Roman"/>
                <w:bCs/>
                <w:sz w:val="24"/>
                <w:szCs w:val="24"/>
                <w:lang w:val="kk"/>
              </w:rPr>
              <w:t xml:space="preserve">ҚР СТ 973-2015 орнына </w:t>
            </w:r>
          </w:p>
        </w:tc>
        <w:tc>
          <w:tcPr>
            <w:tcW w:w="2226" w:type="dxa"/>
            <w:gridSpan w:val="2"/>
            <w:vAlign w:val="center"/>
          </w:tcPr>
          <w:p w:rsidR="00BE43B7" w:rsidRPr="00B943D2" w:rsidRDefault="00BE43B7" w:rsidP="00BE43B7">
            <w:pPr>
              <w:tabs>
                <w:tab w:val="left" w:pos="426"/>
              </w:tabs>
              <w:jc w:val="center"/>
              <w:rPr>
                <w:rFonts w:ascii="Times New Roman" w:hAnsi="Times New Roman" w:cs="Times New Roman"/>
                <w:bCs/>
                <w:sz w:val="24"/>
                <w:szCs w:val="24"/>
              </w:rPr>
            </w:pPr>
            <w:bookmarkStart w:id="13" w:name="_Hlk214038292"/>
            <w:bookmarkEnd w:id="13"/>
            <w:r w:rsidRPr="00B943D2">
              <w:rPr>
                <w:rFonts w:ascii="Times New Roman" w:hAnsi="Times New Roman" w:cs="Times New Roman"/>
                <w:bCs/>
                <w:sz w:val="24"/>
                <w:szCs w:val="24"/>
                <w:lang w:val="kk"/>
              </w:rPr>
              <w:t xml:space="preserve">2001 жылғы </w:t>
            </w:r>
            <w:r w:rsidR="00F7093E"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 xml:space="preserve">17 шілдедегі </w:t>
            </w:r>
          </w:p>
          <w:p w:rsidR="00F7093E" w:rsidRPr="00B943D2" w:rsidRDefault="00BE43B7" w:rsidP="00F7093E">
            <w:pPr>
              <w:tabs>
                <w:tab w:val="left" w:pos="426"/>
              </w:tabs>
              <w:jc w:val="center"/>
              <w:rPr>
                <w:rFonts w:ascii="Times New Roman" w:hAnsi="Times New Roman" w:cs="Times New Roman"/>
                <w:bCs/>
                <w:sz w:val="24"/>
                <w:szCs w:val="24"/>
              </w:rPr>
            </w:pPr>
            <w:r w:rsidRPr="00B943D2">
              <w:rPr>
                <w:rFonts w:ascii="Times New Roman" w:hAnsi="Times New Roman" w:cs="Times New Roman"/>
                <w:bCs/>
                <w:sz w:val="24"/>
                <w:szCs w:val="24"/>
                <w:lang w:val="kk"/>
              </w:rPr>
              <w:t xml:space="preserve">№ 245 </w:t>
            </w:r>
            <w:r w:rsidR="00F7093E" w:rsidRPr="00B943D2">
              <w:rPr>
                <w:rFonts w:ascii="Times New Roman" w:hAnsi="Times New Roman" w:cs="Times New Roman"/>
                <w:bCs/>
                <w:sz w:val="24"/>
                <w:szCs w:val="24"/>
                <w:lang w:val="kk"/>
              </w:rPr>
              <w:t xml:space="preserve">ҚРЗ «Автомобиль жолдары туралы»  </w:t>
            </w:r>
          </w:p>
          <w:p w:rsidR="00BE43B7" w:rsidRPr="00B943D2" w:rsidRDefault="00BE43B7" w:rsidP="00BE43B7">
            <w:pPr>
              <w:tabs>
                <w:tab w:val="left" w:pos="426"/>
              </w:tabs>
              <w:jc w:val="center"/>
              <w:rPr>
                <w:rFonts w:ascii="Times New Roman" w:hAnsi="Times New Roman" w:cs="Times New Roman"/>
                <w:bCs/>
              </w:rPr>
            </w:pPr>
            <w:r w:rsidRPr="00B943D2">
              <w:rPr>
                <w:rFonts w:ascii="Times New Roman" w:hAnsi="Times New Roman" w:cs="Times New Roman"/>
                <w:bCs/>
                <w:sz w:val="24"/>
                <w:szCs w:val="24"/>
                <w:lang w:val="kk"/>
              </w:rPr>
              <w:t xml:space="preserve">Қазақстан Республикасы Заңының талаптарын іске асыру үшін </w:t>
            </w:r>
          </w:p>
        </w:tc>
        <w:tc>
          <w:tcPr>
            <w:tcW w:w="1701" w:type="dxa"/>
            <w:vAlign w:val="center"/>
          </w:tcPr>
          <w:p w:rsidR="00BE43B7" w:rsidRPr="00B943D2" w:rsidRDefault="00BE43B7" w:rsidP="00BE43B7">
            <w:pPr>
              <w:jc w:val="center"/>
              <w:rPr>
                <w:rFonts w:ascii="Times New Roman" w:hAnsi="Times New Roman" w:cs="Times New Roman"/>
                <w:bCs/>
                <w:sz w:val="24"/>
                <w:szCs w:val="24"/>
                <w:lang w:val="kk-KZ"/>
              </w:rPr>
            </w:pPr>
            <w:r w:rsidRPr="00B943D2">
              <w:rPr>
                <w:rFonts w:ascii="Times New Roman" w:hAnsi="Times New Roman" w:cs="Times New Roman"/>
                <w:bCs/>
                <w:sz w:val="24"/>
                <w:szCs w:val="24"/>
                <w:lang w:val="kk"/>
              </w:rPr>
              <w:t xml:space="preserve">ГОСТ Р 70452-2022 ескере отырып, </w:t>
            </w:r>
            <w:r w:rsidR="00470B5D" w:rsidRPr="00B943D2">
              <w:rPr>
                <w:rFonts w:ascii="Times New Roman" w:hAnsi="Times New Roman" w:cs="Times New Roman"/>
                <w:bCs/>
                <w:sz w:val="24"/>
                <w:szCs w:val="24"/>
                <w:lang w:val="kk"/>
              </w:rPr>
              <w:br/>
            </w:r>
            <w:r w:rsidRPr="00B943D2">
              <w:rPr>
                <w:rFonts w:ascii="Times New Roman" w:hAnsi="Times New Roman" w:cs="Times New Roman"/>
                <w:bCs/>
                <w:sz w:val="24"/>
                <w:szCs w:val="24"/>
                <w:lang w:val="kk"/>
              </w:rPr>
              <w:t>ҚР СТ 973-2015 қайта қарау</w:t>
            </w:r>
          </w:p>
          <w:p w:rsidR="00BE43B7" w:rsidRPr="00B943D2" w:rsidRDefault="00BE43B7" w:rsidP="00BE43B7">
            <w:pPr>
              <w:jc w:val="center"/>
              <w:rPr>
                <w:rFonts w:ascii="Times New Roman" w:hAnsi="Times New Roman" w:cs="Times New Roman"/>
                <w:bCs/>
              </w:rPr>
            </w:pPr>
          </w:p>
        </w:tc>
        <w:tc>
          <w:tcPr>
            <w:tcW w:w="1275" w:type="dxa"/>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Ақпан</w:t>
            </w:r>
          </w:p>
        </w:tc>
        <w:tc>
          <w:tcPr>
            <w:tcW w:w="1453" w:type="dxa"/>
            <w:gridSpan w:val="2"/>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Қараша</w:t>
            </w:r>
          </w:p>
        </w:tc>
        <w:tc>
          <w:tcPr>
            <w:tcW w:w="1275" w:type="dxa"/>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СИМ)</w:t>
            </w:r>
          </w:p>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«Стандарттау туралы» ҚР Заңының 35-бабына сәйкес</w:t>
            </w:r>
          </w:p>
          <w:p w:rsidR="00BE43B7" w:rsidRPr="00B943D2" w:rsidRDefault="00BE43B7" w:rsidP="00BE43B7">
            <w:pPr>
              <w:jc w:val="center"/>
              <w:rPr>
                <w:rFonts w:ascii="Times New Roman" w:hAnsi="Times New Roman" w:cs="Times New Roman"/>
                <w:sz w:val="24"/>
                <w:szCs w:val="24"/>
              </w:rPr>
            </w:pPr>
          </w:p>
          <w:p w:rsidR="00BE43B7" w:rsidRPr="00B943D2" w:rsidRDefault="00BE43B7" w:rsidP="00BE43B7">
            <w:pPr>
              <w:jc w:val="center"/>
              <w:rPr>
                <w:rFonts w:ascii="Times New Roman" w:hAnsi="Times New Roman" w:cs="Times New Roman"/>
              </w:rPr>
            </w:pPr>
          </w:p>
        </w:tc>
        <w:tc>
          <w:tcPr>
            <w:tcW w:w="1667" w:type="dxa"/>
            <w:gridSpan w:val="2"/>
            <w:vAlign w:val="center"/>
          </w:tcPr>
          <w:p w:rsidR="00BE43B7" w:rsidRPr="00B943D2" w:rsidRDefault="00BE43B7" w:rsidP="00BE43B7">
            <w:pPr>
              <w:tabs>
                <w:tab w:val="left" w:pos="426"/>
              </w:tabs>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 «Қаз</w:t>
            </w:r>
            <w:r w:rsidR="00F7093E" w:rsidRPr="00B943D2">
              <w:rPr>
                <w:rFonts w:ascii="Times New Roman" w:hAnsi="Times New Roman" w:cs="Times New Roman"/>
                <w:sz w:val="24"/>
                <w:szCs w:val="24"/>
                <w:lang w:val="kk"/>
              </w:rPr>
              <w:t>Ж</w:t>
            </w:r>
            <w:r w:rsidRPr="00B943D2">
              <w:rPr>
                <w:rFonts w:ascii="Times New Roman" w:hAnsi="Times New Roman" w:cs="Times New Roman"/>
                <w:sz w:val="24"/>
                <w:szCs w:val="24"/>
                <w:lang w:val="kk"/>
              </w:rPr>
              <w:t>олҒЗИ» АҚ базасында</w:t>
            </w:r>
            <w:r w:rsidR="00F7093E" w:rsidRPr="00B943D2">
              <w:rPr>
                <w:rFonts w:ascii="Times New Roman" w:hAnsi="Times New Roman" w:cs="Times New Roman"/>
                <w:sz w:val="24"/>
                <w:szCs w:val="24"/>
                <w:lang w:val="kk"/>
              </w:rPr>
              <w:t>ғы ТК № 42</w:t>
            </w:r>
            <w:r w:rsidRPr="00B943D2">
              <w:rPr>
                <w:rFonts w:ascii="Times New Roman" w:hAnsi="Times New Roman" w:cs="Times New Roman"/>
                <w:sz w:val="24"/>
                <w:szCs w:val="24"/>
                <w:lang w:val="kk"/>
              </w:rPr>
              <w:t>, БСН</w:t>
            </w:r>
          </w:p>
          <w:p w:rsidR="00BE43B7" w:rsidRPr="00B943D2" w:rsidRDefault="00BE43B7" w:rsidP="00BE43B7">
            <w:pPr>
              <w:tabs>
                <w:tab w:val="left" w:pos="426"/>
              </w:tabs>
              <w:jc w:val="center"/>
              <w:rPr>
                <w:rFonts w:ascii="Times New Roman" w:hAnsi="Times New Roman" w:cs="Times New Roman"/>
                <w:lang w:val="kk"/>
              </w:rPr>
            </w:pPr>
            <w:r w:rsidRPr="00B943D2">
              <w:rPr>
                <w:rFonts w:ascii="Times New Roman" w:hAnsi="Times New Roman" w:cs="Times New Roman"/>
                <w:sz w:val="24"/>
                <w:szCs w:val="24"/>
                <w:lang w:val="kk"/>
              </w:rPr>
              <w:t>931240001398</w:t>
            </w:r>
          </w:p>
        </w:tc>
        <w:tc>
          <w:tcPr>
            <w:tcW w:w="1842" w:type="dxa"/>
            <w:vAlign w:val="center"/>
          </w:tcPr>
          <w:p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Уәкілетті мемлекеттік органдар, ұлттық компаниялар, ғылыми-зерттеу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BE43B7" w:rsidRPr="00B943D2" w:rsidTr="002D6284">
        <w:trPr>
          <w:trHeight w:val="20"/>
        </w:trPr>
        <w:tc>
          <w:tcPr>
            <w:tcW w:w="15871" w:type="dxa"/>
            <w:gridSpan w:val="14"/>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b/>
                <w:bCs/>
                <w:kern w:val="0"/>
                <w:sz w:val="24"/>
                <w:szCs w:val="24"/>
                <w:lang w:val="kk"/>
              </w:rPr>
              <w:t xml:space="preserve">1.4 </w:t>
            </w:r>
            <w:bookmarkStart w:id="14" w:name="_Hlk217294259"/>
            <w:r w:rsidRPr="00B943D2">
              <w:rPr>
                <w:rFonts w:ascii="Times New Roman" w:hAnsi="Times New Roman" w:cs="Times New Roman"/>
                <w:b/>
                <w:bCs/>
                <w:kern w:val="0"/>
                <w:sz w:val="24"/>
                <w:szCs w:val="24"/>
                <w:lang w:val="kk"/>
              </w:rPr>
              <w:t>Мемлекетаралық стандарттардың 2-кезеңін әзірлеу </w:t>
            </w:r>
            <w:bookmarkEnd w:id="14"/>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en-US"/>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07.100.30</w:t>
            </w:r>
          </w:p>
        </w:tc>
        <w:tc>
          <w:tcPr>
            <w:tcW w:w="2878" w:type="dxa"/>
            <w:gridSpan w:val="2"/>
            <w:vAlign w:val="center"/>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«Азық-түлік тізбегінің микробиологиясы. Clostridium spp анықтаудың және санаудың көлденең әдісі. 1-бөлім: Сульфитредуциялайтын Clostridium spp.-ді  колонияларды санау әдісімен санау»</w:t>
            </w:r>
          </w:p>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Әзірлеудің 2-кезеңі </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КО ТР 021/2011</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 2 қосымшасын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15213-1:2023</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bookmarkStart w:id="15" w:name="_Hlk217292495"/>
            <w:r w:rsidRPr="00B943D2">
              <w:rPr>
                <w:rFonts w:ascii="Times New Roman" w:hAnsi="Times New Roman" w:cs="Times New Roman"/>
                <w:sz w:val="24"/>
                <w:szCs w:val="24"/>
                <w:lang w:val="kk"/>
              </w:rPr>
              <w:t>ТК 67 «Тамақ өнімдерінің технологиясы, сапасы және қауіпсіздігі»</w:t>
            </w:r>
            <w:bookmarkEnd w:id="15"/>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«Қазақ АӨК экономикасы және ауылдық аумақтарды дамыту ҒЗИ» ЖШС, Санитариялық-эпидемиологиялық бақылау комитеті, «ҚазҚӨжТӨҒЗИ» ЖШС, «HALAL Quality Center» ЖШС, «Тамақ қауіпсіздігі» ғылыми-зерттеу институты, Ұлттық аграрлық ғылыми білім беру орталығы КЕАҚ, «Ұлттық сараптама және сертификаттау орталығы» АҚ Орталық аппараты, «Каспий маңы сертификаттау орталығы» ЖШС, «Техникалық реттеу және метрология орталығы» ЖШС, «Антиген» ҰКП ЖШС, Тамақ өнімдерін өндірушілер, СРО, СО (СЗ), «Өнім қауіпсіздігі» ЖШС СЗ, «ПАЛАТА» ЖШС СРО</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67.220.20</w:t>
            </w:r>
          </w:p>
        </w:tc>
        <w:tc>
          <w:tcPr>
            <w:tcW w:w="2878" w:type="dxa"/>
            <w:gridSpan w:val="2"/>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ГОСТ «Тамақ өнімдері. </w:t>
            </w:r>
            <w:bookmarkStart w:id="16" w:name="_Hlk217292922"/>
            <w:r w:rsidRPr="00B943D2">
              <w:rPr>
                <w:rFonts w:ascii="Times New Roman" w:hAnsi="Times New Roman" w:cs="Times New Roman"/>
                <w:sz w:val="24"/>
                <w:szCs w:val="24"/>
                <w:lang w:val="kk"/>
              </w:rPr>
              <w:t>Нитрозаминдерді</w:t>
            </w:r>
            <w:bookmarkEnd w:id="16"/>
            <w:r w:rsidRPr="00B943D2">
              <w:rPr>
                <w:rFonts w:ascii="Times New Roman" w:hAnsi="Times New Roman" w:cs="Times New Roman"/>
                <w:sz w:val="24"/>
                <w:szCs w:val="24"/>
                <w:lang w:val="kk"/>
              </w:rPr>
              <w:t xml:space="preserve"> хроматографиялық әдіспен анықтау»</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bookmarkStart w:id="17" w:name="_Hlk217293028"/>
            <w:r w:rsidRPr="00B943D2">
              <w:rPr>
                <w:rFonts w:ascii="Times New Roman" w:hAnsi="Times New Roman" w:cs="Times New Roman"/>
                <w:sz w:val="24"/>
                <w:szCs w:val="24"/>
                <w:lang w:val="kk"/>
              </w:rPr>
              <w:t>ЕАЭО ТР 040/2016</w:t>
            </w:r>
            <w:bookmarkEnd w:id="17"/>
            <w:r w:rsidRPr="00B943D2">
              <w:rPr>
                <w:rFonts w:ascii="Times New Roman" w:hAnsi="Times New Roman" w:cs="Times New Roman"/>
                <w:sz w:val="24"/>
                <w:szCs w:val="24"/>
                <w:lang w:val="kk"/>
              </w:rPr>
              <w:t xml:space="preserve"> № 4 қосымшасын (Стандарттарды әзірлеу жөніндегі бағдарламаға енгізілген),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ЕАЭО ТР 051/2021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3628-2020 негізінде</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67.040</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67.120.20</w:t>
            </w:r>
          </w:p>
        </w:tc>
        <w:tc>
          <w:tcPr>
            <w:tcW w:w="2878" w:type="dxa"/>
            <w:gridSpan w:val="2"/>
            <w:vAlign w:val="center"/>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ГОСТ «Су, тамақ өнімдері, жемшөп, темекі өнімдері. </w:t>
            </w:r>
            <w:bookmarkStart w:id="18" w:name="_Hlk217292933"/>
            <w:r w:rsidRPr="00B943D2">
              <w:rPr>
                <w:rFonts w:ascii="Times New Roman" w:hAnsi="Times New Roman" w:cs="Times New Roman"/>
                <w:sz w:val="24"/>
                <w:szCs w:val="24"/>
                <w:lang w:val="kk"/>
              </w:rPr>
              <w:t xml:space="preserve">Хлорорганикалық пестицидтерді </w:t>
            </w:r>
            <w:bookmarkEnd w:id="18"/>
            <w:r w:rsidRPr="00B943D2">
              <w:rPr>
                <w:rFonts w:ascii="Times New Roman" w:hAnsi="Times New Roman" w:cs="Times New Roman"/>
                <w:sz w:val="24"/>
                <w:szCs w:val="24"/>
                <w:lang w:val="kk"/>
              </w:rPr>
              <w:t>хроматографиялық әдістермен анықтау»</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bookmarkStart w:id="19" w:name="_Hlk217293062"/>
            <w:r w:rsidRPr="00B943D2">
              <w:rPr>
                <w:rFonts w:ascii="Times New Roman" w:hAnsi="Times New Roman" w:cs="Times New Roman"/>
                <w:sz w:val="24"/>
                <w:szCs w:val="24"/>
                <w:lang w:val="kk"/>
              </w:rPr>
              <w:t>КО ТР 051/2021</w:t>
            </w:r>
            <w:bookmarkEnd w:id="19"/>
            <w:r w:rsidRPr="00B943D2">
              <w:rPr>
                <w:rFonts w:ascii="Times New Roman" w:hAnsi="Times New Roman" w:cs="Times New Roman"/>
                <w:sz w:val="24"/>
                <w:szCs w:val="24"/>
                <w:lang w:val="kk"/>
              </w:rPr>
              <w:t xml:space="preserve"> V бөлімнің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18-тармағы,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IX </w:t>
            </w:r>
            <w:r w:rsidR="00470B5D" w:rsidRPr="00B943D2">
              <w:rPr>
                <w:rFonts w:ascii="Times New Roman" w:hAnsi="Times New Roman" w:cs="Times New Roman"/>
                <w:sz w:val="24"/>
                <w:szCs w:val="24"/>
                <w:lang w:val="kk"/>
              </w:rPr>
              <w:t>тарауының</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81-тармағының «в» тармақшасы, № 4 және № 5 қосымшалары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2011-2010 негізінде (құс етіне, құс етінің қосалқы өнімдеріне және құс етінен жасалған өнімдерге қолданылу саласын кеңейту)</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Сынақ зертханалары, СРО</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lang w:val="en-US"/>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67.220.20</w:t>
            </w:r>
          </w:p>
        </w:tc>
        <w:tc>
          <w:tcPr>
            <w:tcW w:w="2878" w:type="dxa"/>
            <w:gridSpan w:val="2"/>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 xml:space="preserve">ГОСТ «Балық, балыққа жатпайтын объектілер және оларға арналған өнімдер. </w:t>
            </w:r>
            <w:bookmarkStart w:id="20" w:name="_Hlk217292954"/>
            <w:r w:rsidRPr="00B943D2">
              <w:rPr>
                <w:rFonts w:ascii="Times New Roman" w:hAnsi="Times New Roman" w:cs="Times New Roman"/>
                <w:sz w:val="24"/>
                <w:szCs w:val="24"/>
                <w:lang w:val="kk"/>
              </w:rPr>
              <w:t>Парагемолитикалық вибриондарды</w:t>
            </w:r>
            <w:bookmarkEnd w:id="20"/>
            <w:r w:rsidRPr="00B943D2">
              <w:rPr>
                <w:rFonts w:ascii="Times New Roman" w:hAnsi="Times New Roman" w:cs="Times New Roman"/>
                <w:sz w:val="24"/>
                <w:szCs w:val="24"/>
                <w:lang w:val="kk"/>
              </w:rPr>
              <w:t xml:space="preserve"> табу және анықтау»</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ЕАЭО ТР 040/2016 № 3 қосымшасын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ҚР СТ 3601-2020 негізінде</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tc>
        <w:tc>
          <w:tcPr>
            <w:tcW w:w="2878" w:type="dxa"/>
            <w:gridSpan w:val="2"/>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ГОСТ «Тамақ өнімдері. Нәрестелер мен сәбилерге арналған тамақ өнімдерін қоспағанда, тамақ өнімдеріндегі </w:t>
            </w:r>
            <w:r w:rsidR="00A27ED3" w:rsidRPr="00B943D2">
              <w:rPr>
                <w:rFonts w:ascii="Times New Roman" w:hAnsi="Times New Roman" w:cs="Times New Roman"/>
                <w:sz w:val="24"/>
                <w:szCs w:val="24"/>
                <w:lang w:val="kk"/>
              </w:rPr>
              <w:t xml:space="preserve">афлатоксин </w:t>
            </w:r>
            <w:r w:rsidRPr="00B943D2">
              <w:rPr>
                <w:rFonts w:ascii="Times New Roman" w:hAnsi="Times New Roman" w:cs="Times New Roman"/>
                <w:sz w:val="24"/>
                <w:szCs w:val="24"/>
                <w:lang w:val="kk"/>
              </w:rPr>
              <w:t xml:space="preserve">B1, дезоксиниваленол, </w:t>
            </w:r>
            <w:r w:rsidR="00A27ED3" w:rsidRPr="00B943D2">
              <w:rPr>
                <w:rFonts w:ascii="Times New Roman" w:hAnsi="Times New Roman" w:cs="Times New Roman"/>
                <w:sz w:val="24"/>
                <w:szCs w:val="24"/>
                <w:lang w:val="kk"/>
              </w:rPr>
              <w:t xml:space="preserve">фумонизин </w:t>
            </w:r>
            <w:r w:rsidRPr="00B943D2">
              <w:rPr>
                <w:rFonts w:ascii="Times New Roman" w:hAnsi="Times New Roman" w:cs="Times New Roman"/>
                <w:sz w:val="24"/>
                <w:szCs w:val="24"/>
                <w:lang w:val="kk"/>
              </w:rPr>
              <w:t xml:space="preserve">B1 және B2, охратоксин А, токсин T-2, токсин HT-2 және зеараленонды МС/МС </w:t>
            </w:r>
            <w:r w:rsidR="00A27ED3" w:rsidRPr="00B943D2">
              <w:rPr>
                <w:rFonts w:ascii="Times New Roman" w:hAnsi="Times New Roman" w:cs="Times New Roman"/>
                <w:sz w:val="24"/>
                <w:szCs w:val="24"/>
                <w:lang w:val="kk"/>
              </w:rPr>
              <w:t xml:space="preserve">-СХ </w:t>
            </w:r>
            <w:r w:rsidRPr="00B943D2">
              <w:rPr>
                <w:rFonts w:ascii="Times New Roman" w:hAnsi="Times New Roman" w:cs="Times New Roman"/>
                <w:sz w:val="24"/>
                <w:szCs w:val="24"/>
                <w:lang w:val="kk"/>
              </w:rPr>
              <w:t>әдісімен скринингтеуге арналған мультиәдіс»</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bookmarkStart w:id="21" w:name="_Hlk217293088"/>
            <w:r w:rsidRPr="00B943D2">
              <w:rPr>
                <w:rFonts w:ascii="Times New Roman" w:hAnsi="Times New Roman" w:cs="Times New Roman"/>
                <w:sz w:val="24"/>
                <w:szCs w:val="24"/>
                <w:lang w:val="kk"/>
              </w:rPr>
              <w:t>КО ТР 029/2012</w:t>
            </w:r>
            <w:bookmarkEnd w:id="21"/>
            <w:r w:rsidRPr="00B943D2">
              <w:rPr>
                <w:rFonts w:ascii="Times New Roman" w:hAnsi="Times New Roman" w:cs="Times New Roman"/>
                <w:sz w:val="24"/>
                <w:szCs w:val="24"/>
                <w:lang w:val="kk"/>
              </w:rPr>
              <w:t xml:space="preserve">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7-бабының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 6-тармақтарын және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9-тармағының </w:t>
            </w:r>
            <w:r w:rsidR="00470B5D"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1 және 2-тармақшаларын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EN 17279:2019</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«ҚазСтандарт» РМК</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67.050</w:t>
            </w:r>
          </w:p>
        </w:tc>
        <w:tc>
          <w:tcPr>
            <w:tcW w:w="2878" w:type="dxa"/>
            <w:gridSpan w:val="2"/>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«Сүт және сүт өнімдері. Балалар тағамына арналған қоспалардағы және ересектер мен сәбилерге арналған сүт өнімдеріндегі аминқышқылдар мөлшерін анықтау»</w:t>
            </w:r>
          </w:p>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A27ED3"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КО ТР 033/2013 </w:t>
            </w:r>
          </w:p>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 xml:space="preserve">Х </w:t>
            </w:r>
            <w:r w:rsidR="00A27ED3" w:rsidRPr="00B943D2">
              <w:rPr>
                <w:rFonts w:ascii="Times New Roman" w:hAnsi="Times New Roman" w:cs="Times New Roman"/>
                <w:sz w:val="24"/>
                <w:szCs w:val="24"/>
                <w:lang w:val="kk"/>
              </w:rPr>
              <w:t>тарауының</w:t>
            </w:r>
            <w:r w:rsidRPr="00B943D2">
              <w:rPr>
                <w:rFonts w:ascii="Times New Roman" w:hAnsi="Times New Roman" w:cs="Times New Roman"/>
                <w:sz w:val="24"/>
                <w:szCs w:val="24"/>
                <w:lang w:val="kk"/>
              </w:rPr>
              <w:t xml:space="preserve"> 56-т. іске асыру үшін (стандарттарды әзірлеу жөніндегі бағдарламаның жобасына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4214:2022</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67 «Тамақ өнімдерінің технологиясы, сапасы және қауіпсіздігі»</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vAlign w:val="center"/>
          </w:tcPr>
          <w:p w:rsidR="00BE43B7" w:rsidRPr="00B943D2" w:rsidRDefault="00BE43B7" w:rsidP="00BE43B7">
            <w:pPr>
              <w:rPr>
                <w:rFonts w:ascii="Times New Roman" w:hAnsi="Times New Roman" w:cs="Times New Roman"/>
                <w:sz w:val="24"/>
                <w:szCs w:val="24"/>
              </w:rPr>
            </w:pPr>
            <w:r w:rsidRPr="00B943D2">
              <w:rPr>
                <w:rFonts w:ascii="Times New Roman" w:hAnsi="Times New Roman" w:cs="Times New Roman"/>
                <w:sz w:val="24"/>
                <w:szCs w:val="24"/>
                <w:lang w:val="kk"/>
              </w:rPr>
              <w:t>67.100.30</w:t>
            </w:r>
          </w:p>
        </w:tc>
        <w:tc>
          <w:tcPr>
            <w:tcW w:w="2878" w:type="dxa"/>
            <w:gridSpan w:val="2"/>
            <w:vAlign w:val="center"/>
          </w:tcPr>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ГОСТ «Ірімшік және балқытылған ірімшік өнімдері, казеиндер мен казеинаттар. Майдың мөлшерін анықтау. Гравиметриялық әдіс»</w:t>
            </w:r>
          </w:p>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ҚР СТ ГОСТ Р 51457-2008 орнына</w:t>
            </w:r>
          </w:p>
          <w:p w:rsidR="00BE43B7" w:rsidRPr="00B943D2" w:rsidRDefault="00BE43B7" w:rsidP="00BE43B7">
            <w:pPr>
              <w:rPr>
                <w:rFonts w:ascii="Times New Roman" w:hAnsi="Times New Roman" w:cs="Times New Roman"/>
                <w:sz w:val="24"/>
                <w:szCs w:val="24"/>
                <w:lang w:val="kk"/>
              </w:rPr>
            </w:pPr>
            <w:r w:rsidRPr="00B943D2">
              <w:rPr>
                <w:rFonts w:ascii="Times New Roman" w:hAnsi="Times New Roman" w:cs="Times New Roman"/>
                <w:sz w:val="24"/>
                <w:szCs w:val="24"/>
                <w:lang w:val="kk"/>
              </w:rPr>
              <w:t>Әзірлеудің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lang w:val="kk"/>
              </w:rPr>
            </w:pPr>
            <w:r w:rsidRPr="00B943D2">
              <w:rPr>
                <w:rFonts w:ascii="Times New Roman" w:hAnsi="Times New Roman" w:cs="Times New Roman"/>
                <w:sz w:val="24"/>
                <w:szCs w:val="24"/>
                <w:lang w:val="kk"/>
              </w:rPr>
              <w:t>КО ТР 033/2013</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№1 қосымшасының </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4-кестесі (Бағдарламаға енгізу үшін ұсынылған </w:t>
            </w:r>
            <w:r w:rsidR="00A27ED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МТК 532-мен келісілген) (стандарттарды әзірлеу жөніндегі бағдарламаның жобасына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ISO 23319:2022, IDF 250</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РБ (ҚР СИМ) «Стандарттау туралы»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ТК 67 «Тамақ өнімдерінің технологиясы, сапасы және қауіпсіздігі»</w:t>
            </w:r>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sz w:val="24"/>
                <w:szCs w:val="24"/>
              </w:rPr>
            </w:pPr>
            <w:r w:rsidRPr="00B943D2">
              <w:rPr>
                <w:rFonts w:ascii="Times New Roman" w:hAnsi="Times New Roman" w:cs="Times New Roman"/>
                <w:sz w:val="24"/>
                <w:szCs w:val="24"/>
                <w:lang w:val="kk"/>
              </w:rPr>
              <w:t>СРО, СО (СЗ), тамақ өнімдерін өндірушілер</w:t>
            </w:r>
          </w:p>
        </w:tc>
      </w:tr>
      <w:tr w:rsidR="00BE43B7" w:rsidRPr="00B943D2" w:rsidTr="002D6284">
        <w:trPr>
          <w:trHeight w:val="20"/>
        </w:trPr>
        <w:tc>
          <w:tcPr>
            <w:tcW w:w="15871" w:type="dxa"/>
            <w:gridSpan w:val="14"/>
          </w:tcPr>
          <w:p w:rsidR="00BE43B7" w:rsidRPr="00B943D2" w:rsidRDefault="00BE43B7" w:rsidP="00BE43B7">
            <w:pPr>
              <w:jc w:val="center"/>
              <w:rPr>
                <w:rFonts w:ascii="Times New Roman" w:hAnsi="Times New Roman" w:cs="Times New Roman"/>
                <w:b/>
                <w:bCs/>
                <w:sz w:val="24"/>
                <w:szCs w:val="24"/>
              </w:rPr>
            </w:pPr>
            <w:r w:rsidRPr="00B943D2">
              <w:rPr>
                <w:rFonts w:ascii="Times New Roman" w:hAnsi="Times New Roman" w:cs="Times New Roman"/>
                <w:b/>
                <w:bCs/>
                <w:sz w:val="24"/>
                <w:szCs w:val="24"/>
                <w:lang w:val="kk"/>
              </w:rPr>
              <w:t>2-</w:t>
            </w:r>
            <w:r w:rsidR="00A27ED3" w:rsidRPr="00B943D2">
              <w:rPr>
                <w:rFonts w:ascii="Times New Roman" w:hAnsi="Times New Roman" w:cs="Times New Roman"/>
                <w:b/>
                <w:bCs/>
                <w:sz w:val="24"/>
                <w:szCs w:val="24"/>
                <w:lang w:val="kk"/>
              </w:rPr>
              <w:t>тарау</w:t>
            </w:r>
            <w:r w:rsidRPr="00B943D2">
              <w:rPr>
                <w:rFonts w:ascii="Times New Roman" w:hAnsi="Times New Roman" w:cs="Times New Roman"/>
                <w:b/>
                <w:bCs/>
                <w:sz w:val="24"/>
                <w:szCs w:val="24"/>
                <w:lang w:val="kk"/>
              </w:rPr>
              <w:t xml:space="preserve">. Өзге қаржыландыру көздері есебінен бастамашылық тәртіппен </w:t>
            </w:r>
            <w:bookmarkStart w:id="22" w:name="_Hlk217294083"/>
            <w:r w:rsidRPr="00B943D2">
              <w:rPr>
                <w:rFonts w:ascii="Times New Roman" w:hAnsi="Times New Roman" w:cs="Times New Roman"/>
                <w:b/>
                <w:bCs/>
                <w:sz w:val="24"/>
                <w:szCs w:val="24"/>
                <w:lang w:val="kk"/>
              </w:rPr>
              <w:t>әзірленетін стандарттау жөніндегі құжаттар (ұлттық және мемлекетаралық стандарттар, Қазақстан Республикасының ұлттық сыныптауыштары, стандарттау жөніндегі ұсынымдар)</w:t>
            </w:r>
            <w:bookmarkEnd w:id="22"/>
          </w:p>
        </w:tc>
      </w:tr>
      <w:tr w:rsidR="00BE43B7" w:rsidTr="002D6284">
        <w:trPr>
          <w:trHeight w:val="20"/>
        </w:trPr>
        <w:tc>
          <w:tcPr>
            <w:tcW w:w="562" w:type="dxa"/>
            <w:vAlign w:val="center"/>
          </w:tcPr>
          <w:p w:rsidR="00BE43B7" w:rsidRPr="00B943D2" w:rsidRDefault="00BE43B7" w:rsidP="00BE43B7">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rPr>
                <w:rFonts w:ascii="Times New Roman" w:hAnsi="Times New Roman" w:cs="Times New Roman"/>
              </w:rPr>
            </w:pPr>
            <w:r w:rsidRPr="00B943D2">
              <w:rPr>
                <w:rFonts w:ascii="Times New Roman" w:hAnsi="Times New Roman" w:cs="Times New Roman"/>
                <w:sz w:val="24"/>
                <w:szCs w:val="24"/>
                <w:lang w:val="kk"/>
              </w:rPr>
              <w:t>45.020:93.100</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widowControl w:val="0"/>
              <w:tabs>
                <w:tab w:val="left" w:pos="5610"/>
              </w:tabs>
              <w:outlineLvl w:val="0"/>
              <w:rPr>
                <w:rStyle w:val="s1"/>
                <w:b w:val="0"/>
                <w:bCs w:val="0"/>
                <w:sz w:val="24"/>
                <w:szCs w:val="24"/>
              </w:rPr>
            </w:pPr>
            <w:r w:rsidRPr="00B943D2">
              <w:rPr>
                <w:rStyle w:val="s1"/>
                <w:b w:val="0"/>
                <w:bCs w:val="0"/>
                <w:sz w:val="24"/>
                <w:szCs w:val="24"/>
                <w:lang w:val="kk"/>
              </w:rPr>
              <w:t xml:space="preserve">ҚР СТ 1565-2006 </w:t>
            </w:r>
            <w:bookmarkStart w:id="23" w:name="_Hlk217293594"/>
            <w:r w:rsidRPr="00B943D2">
              <w:rPr>
                <w:rStyle w:val="s1"/>
                <w:b w:val="0"/>
                <w:bCs w:val="0"/>
                <w:sz w:val="24"/>
                <w:szCs w:val="24"/>
                <w:lang w:val="kk"/>
              </w:rPr>
              <w:t>«Теміржол көлігі объектілерінің құрылысжайлары мен құрылғылары</w:t>
            </w:r>
            <w:bookmarkEnd w:id="23"/>
            <w:r w:rsidRPr="00B943D2">
              <w:rPr>
                <w:rStyle w:val="s1"/>
                <w:b w:val="0"/>
                <w:bCs w:val="0"/>
                <w:sz w:val="24"/>
                <w:szCs w:val="24"/>
                <w:lang w:val="kk"/>
              </w:rPr>
              <w:t>. Жалпы техникалық талаптар»</w:t>
            </w:r>
          </w:p>
          <w:p w:rsidR="00BE43B7" w:rsidRPr="00B943D2" w:rsidRDefault="00BE43B7" w:rsidP="00BE43B7">
            <w:pPr>
              <w:rPr>
                <w:rFonts w:ascii="Times New Roman" w:hAnsi="Times New Roman" w:cs="Times New Roman"/>
              </w:rPr>
            </w:pPr>
          </w:p>
        </w:tc>
        <w:tc>
          <w:tcPr>
            <w:tcW w:w="2226"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
              </w:rPr>
            </w:pPr>
            <w:bookmarkStart w:id="24" w:name="_Hlk217293624"/>
            <w:bookmarkEnd w:id="24"/>
            <w:r w:rsidRPr="00B943D2">
              <w:rPr>
                <w:rFonts w:ascii="Times New Roman" w:hAnsi="Times New Roman" w:cs="Times New Roman"/>
                <w:sz w:val="24"/>
                <w:szCs w:val="24"/>
                <w:lang w:val="kk"/>
              </w:rPr>
              <w:t>«ҚТЖ» ҰК» АҚ 2012 ж</w:t>
            </w:r>
            <w:r w:rsidR="009D4C43" w:rsidRPr="00B943D2">
              <w:rPr>
                <w:rFonts w:ascii="Times New Roman" w:hAnsi="Times New Roman" w:cs="Times New Roman"/>
                <w:sz w:val="24"/>
                <w:szCs w:val="24"/>
                <w:lang w:val="kk"/>
              </w:rPr>
              <w:t>ылғы</w:t>
            </w:r>
            <w:r w:rsidRPr="00B943D2">
              <w:rPr>
                <w:rFonts w:ascii="Times New Roman" w:hAnsi="Times New Roman" w:cs="Times New Roman"/>
                <w:sz w:val="24"/>
                <w:szCs w:val="24"/>
                <w:lang w:val="kk"/>
              </w:rPr>
              <w:t xml:space="preserve">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w:t>
            </w:r>
            <w:r w:rsidR="009D4C43" w:rsidRPr="00B943D2">
              <w:rPr>
                <w:rFonts w:ascii="Times New Roman" w:hAnsi="Times New Roman" w:cs="Times New Roman"/>
                <w:sz w:val="24"/>
                <w:szCs w:val="24"/>
                <w:lang w:val="kk"/>
              </w:rPr>
              <w:t xml:space="preserve"> желтоқсандағы</w:t>
            </w:r>
            <w:r w:rsidRPr="00B943D2">
              <w:rPr>
                <w:rFonts w:ascii="Times New Roman" w:hAnsi="Times New Roman" w:cs="Times New Roman"/>
                <w:sz w:val="24"/>
                <w:szCs w:val="24"/>
                <w:lang w:val="kk"/>
              </w:rPr>
              <w:t xml:space="preserve"> №1190-ЦЗ бұйрығымен бекітілген Теміржол сигнализациясын электрмен жабдықтау, орталықтандыру және бұғаттау объектілерін орнату және техникалық пайдалану қағидаларының </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42-1-тармағының талаптарын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lang w:val="kk"/>
              </w:rPr>
            </w:pPr>
            <w:r w:rsidRPr="00B943D2">
              <w:rPr>
                <w:rFonts w:ascii="Times New Roman" w:hAnsi="Times New Roman" w:cs="Times New Roman"/>
                <w:sz w:val="24"/>
                <w:szCs w:val="24"/>
                <w:lang w:val="kk"/>
              </w:rPr>
              <w:t xml:space="preserve">ҚР СТ 1565-2006 </w:t>
            </w:r>
            <w:r w:rsidR="009D4C43"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 xml:space="preserve">№ 1 өзгеріс, «ҚТЖ» ҰК» АҚ </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2012</w:t>
            </w:r>
            <w:r w:rsidR="00302DE1" w:rsidRPr="00B943D2">
              <w:rPr>
                <w:rFonts w:ascii="Times New Roman" w:hAnsi="Times New Roman" w:cs="Times New Roman"/>
                <w:sz w:val="24"/>
                <w:szCs w:val="24"/>
                <w:lang w:val="kk"/>
              </w:rPr>
              <w:t xml:space="preserve"> жылғы</w:t>
            </w:r>
            <w:r w:rsidR="00302DE1" w:rsidRPr="00B943D2">
              <w:rPr>
                <w:rFonts w:ascii="Times New Roman" w:hAnsi="Times New Roman" w:cs="Times New Roman"/>
                <w:sz w:val="24"/>
                <w:szCs w:val="24"/>
                <w:lang w:val="kk"/>
              </w:rPr>
              <w:br/>
            </w:r>
            <w:r w:rsidRPr="00B943D2">
              <w:rPr>
                <w:rFonts w:ascii="Times New Roman" w:hAnsi="Times New Roman" w:cs="Times New Roman"/>
                <w:sz w:val="24"/>
                <w:szCs w:val="24"/>
                <w:lang w:val="kk"/>
              </w:rPr>
              <w:t>27</w:t>
            </w:r>
            <w:r w:rsidR="00302DE1" w:rsidRPr="00B943D2">
              <w:rPr>
                <w:rFonts w:ascii="Times New Roman" w:hAnsi="Times New Roman" w:cs="Times New Roman"/>
                <w:sz w:val="24"/>
                <w:szCs w:val="24"/>
                <w:lang w:val="kk"/>
              </w:rPr>
              <w:t xml:space="preserve"> желтоқсан</w:t>
            </w:r>
            <w:r w:rsidR="00470B5D" w:rsidRPr="00B943D2">
              <w:rPr>
                <w:rFonts w:ascii="Times New Roman" w:hAnsi="Times New Roman" w:cs="Times New Roman"/>
                <w:sz w:val="24"/>
                <w:szCs w:val="24"/>
                <w:lang w:val="kk"/>
              </w:rPr>
              <w:t>-</w:t>
            </w:r>
            <w:r w:rsidR="00302DE1" w:rsidRPr="00B943D2">
              <w:rPr>
                <w:rFonts w:ascii="Times New Roman" w:hAnsi="Times New Roman" w:cs="Times New Roman"/>
                <w:sz w:val="24"/>
                <w:szCs w:val="24"/>
                <w:lang w:val="kk"/>
              </w:rPr>
              <w:t>дағы</w:t>
            </w:r>
            <w:r w:rsidRPr="00B943D2">
              <w:rPr>
                <w:rFonts w:ascii="Times New Roman" w:hAnsi="Times New Roman" w:cs="Times New Roman"/>
                <w:sz w:val="24"/>
                <w:szCs w:val="24"/>
                <w:lang w:val="kk"/>
              </w:rPr>
              <w:t xml:space="preserve"> №1190-ЦЗ бұйрығымен бекітілген Теміржол сигнализациясын электрмен жабдықтау, орталықтандыру және бұғаттау объектілерін орнату және техникалық пайдалану қағидалары</w:t>
            </w:r>
            <w:r w:rsidR="0058159B" w:rsidRPr="00B943D2">
              <w:rPr>
                <w:rFonts w:ascii="Times New Roman" w:hAnsi="Times New Roman" w:cs="Times New Roman"/>
                <w:sz w:val="24"/>
                <w:szCs w:val="24"/>
                <w:lang w:val="kk"/>
              </w:rPr>
              <w:t>-</w:t>
            </w:r>
            <w:r w:rsidRPr="00B943D2">
              <w:rPr>
                <w:rFonts w:ascii="Times New Roman" w:hAnsi="Times New Roman" w:cs="Times New Roman"/>
                <w:sz w:val="24"/>
                <w:szCs w:val="24"/>
                <w:lang w:val="kk"/>
              </w:rPr>
              <w:t>ның талаптарына сәйкес келтіру</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rPr>
            </w:pPr>
            <w:r w:rsidRPr="00B943D2">
              <w:rPr>
                <w:rFonts w:ascii="Times New Roman" w:hAnsi="Times New Roman" w:cs="Times New Roman"/>
                <w:sz w:val="24"/>
                <w:szCs w:val="24"/>
                <w:lang w:val="kk"/>
              </w:rPr>
              <w:t xml:space="preserve">Қараша </w:t>
            </w:r>
          </w:p>
        </w:tc>
        <w:tc>
          <w:tcPr>
            <w:tcW w:w="1275" w:type="dxa"/>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rPr>
            </w:pPr>
            <w:r w:rsidRPr="00B943D2">
              <w:rPr>
                <w:rStyle w:val="anegp0gi0b9av8jahpyh"/>
                <w:rFonts w:ascii="Times New Roman" w:hAnsi="Times New Roman" w:cs="Times New Roman"/>
                <w:sz w:val="24"/>
                <w:szCs w:val="24"/>
                <w:lang w:val="kk"/>
              </w:rPr>
              <w:t>«ҚТЖ» ҰК» АҚ</w:t>
            </w:r>
          </w:p>
        </w:tc>
        <w:tc>
          <w:tcPr>
            <w:tcW w:w="1667" w:type="dxa"/>
            <w:gridSpan w:val="2"/>
            <w:tcBorders>
              <w:top w:val="single" w:sz="4" w:space="0" w:color="auto"/>
              <w:left w:val="single" w:sz="4" w:space="0" w:color="auto"/>
              <w:bottom w:val="single" w:sz="4" w:space="0" w:color="auto"/>
              <w:right w:val="single" w:sz="4" w:space="0" w:color="auto"/>
            </w:tcBorders>
            <w:vAlign w:val="center"/>
          </w:tcPr>
          <w:p w:rsidR="00BE43B7" w:rsidRPr="00B943D2" w:rsidRDefault="00BE43B7" w:rsidP="00BE43B7">
            <w:pPr>
              <w:jc w:val="center"/>
              <w:rPr>
                <w:rFonts w:ascii="Times New Roman" w:hAnsi="Times New Roman" w:cs="Times New Roman"/>
              </w:rPr>
            </w:pPr>
            <w:bookmarkStart w:id="25" w:name="_Hlk217293635"/>
            <w:r w:rsidRPr="00B943D2">
              <w:rPr>
                <w:rStyle w:val="anegp0gi0b9av8jahpyh"/>
                <w:rFonts w:ascii="Times New Roman" w:hAnsi="Times New Roman" w:cs="Times New Roman"/>
                <w:sz w:val="24"/>
                <w:szCs w:val="24"/>
                <w:lang w:val="kk"/>
              </w:rPr>
              <w:t>«ҚТЖ» ҰК» АҚ</w:t>
            </w:r>
            <w:bookmarkEnd w:id="25"/>
          </w:p>
        </w:tc>
        <w:tc>
          <w:tcPr>
            <w:tcW w:w="1842" w:type="dxa"/>
            <w:tcBorders>
              <w:top w:val="single" w:sz="4" w:space="0" w:color="auto"/>
              <w:left w:val="single" w:sz="4" w:space="0" w:color="auto"/>
              <w:bottom w:val="single" w:sz="4" w:space="0" w:color="auto"/>
              <w:right w:val="single" w:sz="4" w:space="0" w:color="auto"/>
            </w:tcBorders>
            <w:vAlign w:val="center"/>
          </w:tcPr>
          <w:p w:rsidR="00BE43B7" w:rsidRPr="00550459" w:rsidRDefault="00BE43B7" w:rsidP="00BE43B7">
            <w:pPr>
              <w:jc w:val="center"/>
              <w:rPr>
                <w:rFonts w:ascii="Times New Roman" w:hAnsi="Times New Roman" w:cs="Times New Roman"/>
              </w:rPr>
            </w:pPr>
            <w:r w:rsidRPr="00B943D2">
              <w:rPr>
                <w:rStyle w:val="anegp0gi0b9av8jahpyh"/>
                <w:rFonts w:ascii="Times New Roman" w:hAnsi="Times New Roman" w:cs="Times New Roman"/>
                <w:sz w:val="24"/>
                <w:szCs w:val="24"/>
                <w:lang w:val="kk"/>
              </w:rPr>
              <w:t>«ҚТЖ» ҰК» АҚ</w:t>
            </w:r>
          </w:p>
        </w:tc>
      </w:tr>
    </w:tbl>
    <w:p w:rsidR="00C50C46" w:rsidRPr="00DE40F8" w:rsidRDefault="00C50C46" w:rsidP="00C50C46">
      <w:pPr>
        <w:jc w:val="center"/>
        <w:rPr>
          <w:rFonts w:ascii="Times New Roman" w:hAnsi="Times New Roman" w:cs="Times New Roman"/>
          <w:b/>
          <w:bCs/>
        </w:rPr>
      </w:pPr>
    </w:p>
    <w:p w:rsidR="00C50C46" w:rsidRDefault="00C50C46" w:rsidP="00C50C46">
      <w:pPr>
        <w:jc w:val="both"/>
        <w:rPr>
          <w:rFonts w:ascii="Times New Roman" w:eastAsia="Times New Roman" w:hAnsi="Times New Roman" w:cs="Times New Roman"/>
          <w:lang w:eastAsia="ru-RU"/>
        </w:rPr>
      </w:pPr>
    </w:p>
    <w:sectPr w:rsidR="00C50C46" w:rsidSect="00C50C46">
      <w:headerReference w:type="default" r:id="rId7"/>
      <w:footerReference w:type="default" r:id="rId8"/>
      <w:pgSz w:w="16838" w:h="11906" w:orient="landscape"/>
      <w:pgMar w:top="709" w:right="1134" w:bottom="850" w:left="1134" w:header="708" w:footer="708" w:gutter="0"/>
      <w:pgNumType w:start="2"/>
      <w:cols w:space="708"/>
      <w:docGrid w:linePitch="360"/>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24.08.2026 17:13 Қазбек Нүрбек Даниярұлы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25.08.2026 14:55 Кабылбеков Канат Абаевич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25.08.2026 16:17 Есенбекова Жанна Рашидовна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46">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3EF" w:rsidRDefault="007D63EF" w:rsidP="00C50C46">
      <w:pPr>
        <w:spacing w:after="0" w:line="240" w:lineRule="auto"/>
      </w:pPr>
      <w:r>
        <w:separator/>
      </w:r>
    </w:p>
  </w:endnote>
  <w:endnote w:type="continuationSeparator" w:id="0">
    <w:p w:rsidR="007D63EF" w:rsidRDefault="007D63EF" w:rsidP="00C50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25.08.2026 17:10.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tbl>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3EF" w:rsidRDefault="007D63EF" w:rsidP="00C50C46">
      <w:pPr>
        <w:spacing w:after="0" w:line="240" w:lineRule="auto"/>
      </w:pPr>
      <w:r>
        <w:separator/>
      </w:r>
    </w:p>
  </w:footnote>
  <w:footnote w:type="continuationSeparator" w:id="0">
    <w:p w:rsidR="007D63EF" w:rsidRDefault="007D63EF" w:rsidP="00C50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6223154"/>
      <w:docPartObj>
        <w:docPartGallery w:val="Page Numbers (Top of Page)"/>
        <w:docPartUnique/>
      </w:docPartObj>
    </w:sdtPr>
    <w:sdtEndPr>
      <w:rPr>
        <w:rFonts w:ascii="Times New Roman" w:hAnsi="Times New Roman" w:cs="Times New Roman"/>
      </w:rPr>
    </w:sdtEndPr>
    <w:sdtContent>
      <w:p w:rsidR="00C50C46" w:rsidRPr="001B37A8" w:rsidRDefault="00C50C46">
        <w:pPr>
          <w:pStyle w:val="af"/>
          <w:jc w:val="center"/>
          <w:rPr>
            <w:rFonts w:ascii="Times New Roman" w:hAnsi="Times New Roman" w:cs="Times New Roman"/>
          </w:rPr>
        </w:pPr>
        <w:r w:rsidRPr="001B37A8">
          <w:rPr>
            <w:rFonts w:ascii="Times New Roman" w:hAnsi="Times New Roman" w:cs="Times New Roman"/>
          </w:rPr>
          <w:fldChar w:fldCharType="begin"/>
        </w:r>
        <w:r w:rsidRPr="001B37A8">
          <w:rPr>
            <w:rFonts w:ascii="Times New Roman" w:hAnsi="Times New Roman" w:cs="Times New Roman"/>
          </w:rPr>
          <w:instrText>PAGE   \* MERGEFORMAT</w:instrText>
        </w:r>
        <w:r w:rsidRPr="001B37A8">
          <w:rPr>
            <w:rFonts w:ascii="Times New Roman" w:hAnsi="Times New Roman" w:cs="Times New Roman"/>
          </w:rPr>
          <w:fldChar w:fldCharType="separate"/>
        </w:r>
        <w:r w:rsidR="000C120C">
          <w:rPr>
            <w:rFonts w:ascii="Times New Roman" w:hAnsi="Times New Roman" w:cs="Times New Roman"/>
            <w:noProof/>
          </w:rPr>
          <w:t>34</w:t>
        </w:r>
        <w:r w:rsidRPr="001B37A8">
          <w:rPr>
            <w:rFonts w:ascii="Times New Roman" w:hAnsi="Times New Roman" w:cs="Times New Roman"/>
          </w:rPr>
          <w:fldChar w:fldCharType="end"/>
        </w:r>
      </w:p>
    </w:sdtContent>
  </w:sdt>
  <w:p w:rsidR="00C50C46" w:rsidRDefault="00C50C46">
    <w:pPr>
      <w:pStyle w:val="af"/>
    </w:pPr>
  </w:p>
  <w:p w:rsidR="003D52A9" w:rsidRDefault="000C120C">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митет технического регулирования и метрологии - Асылбекова А.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764536"/>
    <w:multiLevelType w:val="hybridMultilevel"/>
    <w:tmpl w:val="6DE2EF5C"/>
    <w:lvl w:ilvl="0" w:tplc="F970EFD4">
      <w:start w:val="1"/>
      <w:numFmt w:val="decimal"/>
      <w:lvlText w:val="%1."/>
      <w:lvlJc w:val="left"/>
      <w:pPr>
        <w:ind w:left="720" w:hanging="360"/>
      </w:pPr>
    </w:lvl>
    <w:lvl w:ilvl="1" w:tplc="5B1825E4" w:tentative="1">
      <w:start w:val="1"/>
      <w:numFmt w:val="lowerLetter"/>
      <w:lvlText w:val="%2."/>
      <w:lvlJc w:val="left"/>
      <w:pPr>
        <w:ind w:left="1440" w:hanging="360"/>
      </w:pPr>
    </w:lvl>
    <w:lvl w:ilvl="2" w:tplc="F11AFD4C" w:tentative="1">
      <w:start w:val="1"/>
      <w:numFmt w:val="lowerRoman"/>
      <w:lvlText w:val="%3."/>
      <w:lvlJc w:val="right"/>
      <w:pPr>
        <w:ind w:left="2160" w:hanging="180"/>
      </w:pPr>
    </w:lvl>
    <w:lvl w:ilvl="3" w:tplc="D7DCB09E" w:tentative="1">
      <w:start w:val="1"/>
      <w:numFmt w:val="decimal"/>
      <w:lvlText w:val="%4."/>
      <w:lvlJc w:val="left"/>
      <w:pPr>
        <w:ind w:left="2880" w:hanging="360"/>
      </w:pPr>
    </w:lvl>
    <w:lvl w:ilvl="4" w:tplc="3FA63196" w:tentative="1">
      <w:start w:val="1"/>
      <w:numFmt w:val="lowerLetter"/>
      <w:lvlText w:val="%5."/>
      <w:lvlJc w:val="left"/>
      <w:pPr>
        <w:ind w:left="3600" w:hanging="360"/>
      </w:pPr>
    </w:lvl>
    <w:lvl w:ilvl="5" w:tplc="D57EE298" w:tentative="1">
      <w:start w:val="1"/>
      <w:numFmt w:val="lowerRoman"/>
      <w:lvlText w:val="%6."/>
      <w:lvlJc w:val="right"/>
      <w:pPr>
        <w:ind w:left="4320" w:hanging="180"/>
      </w:pPr>
    </w:lvl>
    <w:lvl w:ilvl="6" w:tplc="8F1804F0" w:tentative="1">
      <w:start w:val="1"/>
      <w:numFmt w:val="decimal"/>
      <w:lvlText w:val="%7."/>
      <w:lvlJc w:val="left"/>
      <w:pPr>
        <w:ind w:left="5040" w:hanging="360"/>
      </w:pPr>
    </w:lvl>
    <w:lvl w:ilvl="7" w:tplc="AA6C7E24" w:tentative="1">
      <w:start w:val="1"/>
      <w:numFmt w:val="lowerLetter"/>
      <w:lvlText w:val="%8."/>
      <w:lvlJc w:val="left"/>
      <w:pPr>
        <w:ind w:left="5760" w:hanging="360"/>
      </w:pPr>
    </w:lvl>
    <w:lvl w:ilvl="8" w:tplc="C87A8D9A"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C46"/>
    <w:rsid w:val="000462F1"/>
    <w:rsid w:val="000837D4"/>
    <w:rsid w:val="000C120C"/>
    <w:rsid w:val="000D00BA"/>
    <w:rsid w:val="000D6783"/>
    <w:rsid w:val="0010485D"/>
    <w:rsid w:val="001201E7"/>
    <w:rsid w:val="001D05E7"/>
    <w:rsid w:val="001F2BC0"/>
    <w:rsid w:val="00232713"/>
    <w:rsid w:val="00250872"/>
    <w:rsid w:val="002D6284"/>
    <w:rsid w:val="00302DE1"/>
    <w:rsid w:val="00303E83"/>
    <w:rsid w:val="00372CEC"/>
    <w:rsid w:val="003C0C53"/>
    <w:rsid w:val="00402F55"/>
    <w:rsid w:val="00470B5D"/>
    <w:rsid w:val="004B2DBB"/>
    <w:rsid w:val="004C3866"/>
    <w:rsid w:val="00505DD2"/>
    <w:rsid w:val="005318B5"/>
    <w:rsid w:val="00557DA2"/>
    <w:rsid w:val="005774E5"/>
    <w:rsid w:val="0058159B"/>
    <w:rsid w:val="00610C44"/>
    <w:rsid w:val="00612998"/>
    <w:rsid w:val="00694987"/>
    <w:rsid w:val="00697D01"/>
    <w:rsid w:val="00727860"/>
    <w:rsid w:val="00765FDD"/>
    <w:rsid w:val="007B1D11"/>
    <w:rsid w:val="007D63EF"/>
    <w:rsid w:val="008211E7"/>
    <w:rsid w:val="008605A4"/>
    <w:rsid w:val="008D6185"/>
    <w:rsid w:val="0093688E"/>
    <w:rsid w:val="00983205"/>
    <w:rsid w:val="00993FF6"/>
    <w:rsid w:val="009D4C43"/>
    <w:rsid w:val="009F0D3B"/>
    <w:rsid w:val="00A26E9A"/>
    <w:rsid w:val="00A27ED3"/>
    <w:rsid w:val="00A91FFD"/>
    <w:rsid w:val="00AA5D6C"/>
    <w:rsid w:val="00AB3B58"/>
    <w:rsid w:val="00AD31F8"/>
    <w:rsid w:val="00AE4877"/>
    <w:rsid w:val="00B85484"/>
    <w:rsid w:val="00B943D2"/>
    <w:rsid w:val="00BA7EB1"/>
    <w:rsid w:val="00BD77C3"/>
    <w:rsid w:val="00BE43B7"/>
    <w:rsid w:val="00BF3B91"/>
    <w:rsid w:val="00C50C46"/>
    <w:rsid w:val="00D56A2A"/>
    <w:rsid w:val="00DD4A6E"/>
    <w:rsid w:val="00E07481"/>
    <w:rsid w:val="00E83465"/>
    <w:rsid w:val="00EA75CD"/>
    <w:rsid w:val="00F001B9"/>
    <w:rsid w:val="00F7093E"/>
    <w:rsid w:val="00FA751A"/>
    <w:rsid w:val="00FF6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522569D-EB5A-4839-9988-1E87FB067112}"/>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C46"/>
  </w:style>
  <w:style w:type="paragraph" w:styleId="1">
    <w:name w:val="heading 1"/>
    <w:basedOn w:val="a"/>
    <w:next w:val="a"/>
    <w:link w:val="10"/>
    <w:uiPriority w:val="9"/>
    <w:qFormat/>
    <w:rsid w:val="00C50C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50C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50C4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50C4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50C4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50C4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50C4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50C4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50C4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0C4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50C4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50C4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50C4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50C4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50C4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50C46"/>
    <w:rPr>
      <w:rFonts w:eastAsiaTheme="majorEastAsia" w:cstheme="majorBidi"/>
      <w:color w:val="595959" w:themeColor="text1" w:themeTint="A6"/>
    </w:rPr>
  </w:style>
  <w:style w:type="character" w:customStyle="1" w:styleId="80">
    <w:name w:val="Заголовок 8 Знак"/>
    <w:basedOn w:val="a0"/>
    <w:link w:val="8"/>
    <w:uiPriority w:val="9"/>
    <w:semiHidden/>
    <w:rsid w:val="00C50C4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50C46"/>
    <w:rPr>
      <w:rFonts w:eastAsiaTheme="majorEastAsia" w:cstheme="majorBidi"/>
      <w:color w:val="272727" w:themeColor="text1" w:themeTint="D8"/>
    </w:rPr>
  </w:style>
  <w:style w:type="paragraph" w:styleId="a3">
    <w:name w:val="Title"/>
    <w:basedOn w:val="a"/>
    <w:next w:val="a"/>
    <w:link w:val="a4"/>
    <w:uiPriority w:val="10"/>
    <w:qFormat/>
    <w:rsid w:val="00C50C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C50C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0C4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50C4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50C46"/>
    <w:pPr>
      <w:spacing w:before="160"/>
      <w:jc w:val="center"/>
    </w:pPr>
    <w:rPr>
      <w:i/>
      <w:iCs/>
      <w:color w:val="404040" w:themeColor="text1" w:themeTint="BF"/>
    </w:rPr>
  </w:style>
  <w:style w:type="character" w:customStyle="1" w:styleId="22">
    <w:name w:val="Цитата 2 Знак"/>
    <w:basedOn w:val="a0"/>
    <w:link w:val="21"/>
    <w:uiPriority w:val="29"/>
    <w:rsid w:val="00C50C46"/>
    <w:rPr>
      <w:i/>
      <w:iCs/>
      <w:color w:val="404040" w:themeColor="text1" w:themeTint="BF"/>
    </w:rPr>
  </w:style>
  <w:style w:type="paragraph" w:styleId="a7">
    <w:name w:val="List Paragraph"/>
    <w:basedOn w:val="a"/>
    <w:uiPriority w:val="34"/>
    <w:qFormat/>
    <w:rsid w:val="00C50C46"/>
    <w:pPr>
      <w:ind w:left="720"/>
      <w:contextualSpacing/>
    </w:pPr>
  </w:style>
  <w:style w:type="character" w:styleId="a8">
    <w:name w:val="Intense Emphasis"/>
    <w:basedOn w:val="a0"/>
    <w:uiPriority w:val="21"/>
    <w:qFormat/>
    <w:rsid w:val="00C50C46"/>
    <w:rPr>
      <w:i/>
      <w:iCs/>
      <w:color w:val="2F5496" w:themeColor="accent1" w:themeShade="BF"/>
    </w:rPr>
  </w:style>
  <w:style w:type="paragraph" w:styleId="a9">
    <w:name w:val="Intense Quote"/>
    <w:basedOn w:val="a"/>
    <w:next w:val="a"/>
    <w:link w:val="aa"/>
    <w:uiPriority w:val="30"/>
    <w:qFormat/>
    <w:rsid w:val="00C50C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50C46"/>
    <w:rPr>
      <w:i/>
      <w:iCs/>
      <w:color w:val="2F5496" w:themeColor="accent1" w:themeShade="BF"/>
    </w:rPr>
  </w:style>
  <w:style w:type="character" w:styleId="ab">
    <w:name w:val="Intense Reference"/>
    <w:basedOn w:val="a0"/>
    <w:uiPriority w:val="32"/>
    <w:qFormat/>
    <w:rsid w:val="00C50C46"/>
    <w:rPr>
      <w:b/>
      <w:bCs/>
      <w:smallCaps/>
      <w:color w:val="2F5496" w:themeColor="accent1" w:themeShade="BF"/>
      <w:spacing w:val="5"/>
    </w:rPr>
  </w:style>
  <w:style w:type="table" w:styleId="ac">
    <w:name w:val="Table Grid"/>
    <w:basedOn w:val="a1"/>
    <w:uiPriority w:val="39"/>
    <w:rsid w:val="00C50C46"/>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C50C46"/>
    <w:rPr>
      <w:rFonts w:ascii="Times New Roman" w:hAnsi="Times New Roman" w:cs="Times New Roman" w:hint="default"/>
      <w:b/>
      <w:bCs/>
      <w:color w:val="000000"/>
    </w:rPr>
  </w:style>
  <w:style w:type="character" w:customStyle="1" w:styleId="anegp0gi0b9av8jahpyh">
    <w:name w:val="anegp0gi0b9av8jahpyh"/>
    <w:basedOn w:val="a0"/>
    <w:rsid w:val="00C50C46"/>
  </w:style>
  <w:style w:type="character" w:customStyle="1" w:styleId="docdata">
    <w:name w:val="docdata"/>
    <w:aliases w:val="docy,v5,1186,bqiaagaaeyqcaaagiaiaaamjbaaabrceaaaaaaaaaaaaaaaaaaaaaaaaaaaaaaaaaaaaaaaaaaaaaaaaaaaaaaaaaaaaaaaaaaaaaaaaaaaaaaaaaaaaaaaaaaaaaaaaaaaaaaaaaaaaaaaaaaaaaaaaaaaaaaaaaaaaaaaaaaaaaaaaaaaaaaaaaaaaaaaaaaaaaaaaaaaaaaaaaaaaaaaaaaaaaaaaaaaaaaaa"/>
    <w:basedOn w:val="a0"/>
    <w:rsid w:val="00C50C46"/>
  </w:style>
  <w:style w:type="character" w:styleId="ad">
    <w:name w:val="Hyperlink"/>
    <w:basedOn w:val="a0"/>
    <w:uiPriority w:val="99"/>
    <w:unhideWhenUsed/>
    <w:rsid w:val="00C50C46"/>
    <w:rPr>
      <w:color w:val="0563C1" w:themeColor="hyperlink"/>
      <w:u w:val="single"/>
    </w:rPr>
  </w:style>
  <w:style w:type="character" w:customStyle="1" w:styleId="11">
    <w:name w:val="Неразрешенное упоминание1"/>
    <w:basedOn w:val="a0"/>
    <w:uiPriority w:val="99"/>
    <w:semiHidden/>
    <w:unhideWhenUsed/>
    <w:rsid w:val="00C50C46"/>
    <w:rPr>
      <w:color w:val="605E5C"/>
      <w:shd w:val="clear" w:color="auto" w:fill="E1DFDD"/>
    </w:rPr>
  </w:style>
  <w:style w:type="paragraph" w:styleId="ae">
    <w:name w:val="Normal (Web)"/>
    <w:basedOn w:val="a"/>
    <w:uiPriority w:val="99"/>
    <w:unhideWhenUsed/>
    <w:rsid w:val="00C50C46"/>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2003">
    <w:name w:val="2003"/>
    <w:aliases w:val="bqiaagaaeyqcaaagiaiaaanwbwaabx4haaaaaaaaaaaaaaaaaaaaaaaaaaaaaaaaaaaaaaaaaaaaaaaaaaaaaaaaaaaaaaaaaaaaaaaaaaaaaaaaaaaaaaaaaaaaaaaaaaaaaaaaaaaaaaaaaaaaaaaaaaaaaaaaaaaaaaaaaaaaaaaaaaaaaaaaaaaaaaaaaaaaaaaaaaaaaaaaaaaaaaaaaaaaaaaaaaaaaaaa"/>
    <w:basedOn w:val="a"/>
    <w:rsid w:val="00C50C46"/>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af">
    <w:name w:val="header"/>
    <w:basedOn w:val="a"/>
    <w:link w:val="af0"/>
    <w:uiPriority w:val="99"/>
    <w:unhideWhenUsed/>
    <w:rsid w:val="00C50C4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50C46"/>
  </w:style>
  <w:style w:type="paragraph" w:styleId="af1">
    <w:name w:val="footer"/>
    <w:basedOn w:val="a"/>
    <w:link w:val="af2"/>
    <w:uiPriority w:val="99"/>
    <w:unhideWhenUsed/>
    <w:rsid w:val="00C50C46"/>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946" Type="http://schemas.openxmlformats.org/officeDocument/2006/relationships/image" Target="media/image94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53</Pages>
  <Words>7450</Words>
  <Characters>42467</Characters>
  <Application>Microsoft Office Word</Application>
  <DocSecurity>0</DocSecurity>
  <Lines>353</Lines>
  <Paragraphs>99</Paragraphs>
  <ScaleCrop>false</ScaleCrop>
  <Company/>
  <LinksUpToDate>false</LinksUpToDate>
  <CharactersWithSpaces>49818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 Kravchenko</dc:creator>
  <cp:keywords/>
  <dc:description/>
  <cp:lastModifiedBy>Ainur Assylbekova</cp:lastModifiedBy>
  <cp:revision>68</cp:revision>
  <dcterms:created xsi:type="dcterms:W3CDTF">2026-04-09T05:54:00Z</dcterms:created>
  <dcterms:modified xsi:type="dcterms:W3CDTF">2026-08-24T08:58:00Z</dcterms:modified>
</cp:coreProperties>
</file>